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65DFC" w14:textId="6E234D39" w:rsidR="00DA15D9" w:rsidRDefault="001F64D5" w:rsidP="00830D10">
      <w:pPr>
        <w:pStyle w:val="Heading1"/>
        <w:spacing w:before="0" w:after="0"/>
        <w:rPr>
          <w:rFonts w:cs="Arial"/>
          <w:bCs/>
          <w:kern w:val="0"/>
          <w:sz w:val="22"/>
          <w:szCs w:val="22"/>
          <w:lang w:val="en-GB" w:eastAsia="en-US"/>
        </w:rPr>
      </w:pPr>
      <w:r>
        <w:rPr>
          <w:rFonts w:cs="Arial"/>
          <w:bCs/>
          <w:noProof/>
          <w:kern w:val="0"/>
          <w:sz w:val="22"/>
          <w:szCs w:val="22"/>
          <w:lang w:val="en-GB"/>
        </w:rPr>
        <w:drawing>
          <wp:inline distT="0" distB="0" distL="0" distR="0" wp14:anchorId="5B56645D" wp14:editId="4B03C591">
            <wp:extent cx="8863330" cy="534225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scapeA4SIPCover.jpg"/>
                    <pic:cNvPicPr/>
                  </pic:nvPicPr>
                  <pic:blipFill>
                    <a:blip r:embed="rId9">
                      <a:extLst>
                        <a:ext uri="{28A0092B-C50C-407E-A947-70E740481C1C}">
                          <a14:useLocalDpi xmlns:a14="http://schemas.microsoft.com/office/drawing/2010/main" val="0"/>
                        </a:ext>
                      </a:extLst>
                    </a:blip>
                    <a:stretch>
                      <a:fillRect/>
                    </a:stretch>
                  </pic:blipFill>
                  <pic:spPr>
                    <a:xfrm>
                      <a:off x="0" y="0"/>
                      <a:ext cx="8863330" cy="5342255"/>
                    </a:xfrm>
                    <a:prstGeom prst="rect">
                      <a:avLst/>
                    </a:prstGeom>
                  </pic:spPr>
                </pic:pic>
              </a:graphicData>
            </a:graphic>
          </wp:inline>
        </w:drawing>
      </w:r>
      <w:r w:rsidR="002B76A1">
        <w:rPr>
          <w:rFonts w:cs="Arial"/>
          <w:bCs/>
          <w:kern w:val="0"/>
          <w:sz w:val="22"/>
          <w:szCs w:val="22"/>
          <w:lang w:val="en-GB" w:eastAsia="en-US"/>
        </w:rPr>
        <w:t xml:space="preserve">                 </w:t>
      </w:r>
      <w:r w:rsidR="0041232D">
        <w:rPr>
          <w:rFonts w:cs="Arial"/>
          <w:bCs/>
          <w:kern w:val="0"/>
          <w:sz w:val="22"/>
          <w:szCs w:val="22"/>
          <w:lang w:val="en-GB" w:eastAsia="en-US"/>
        </w:rPr>
        <w:t xml:space="preserve">                                                            </w:t>
      </w:r>
    </w:p>
    <w:p w14:paraId="6ABF30FA" w14:textId="77777777" w:rsidR="001F64D5" w:rsidRDefault="001F64D5" w:rsidP="00830D10">
      <w:pPr>
        <w:pStyle w:val="Heading1"/>
        <w:spacing w:before="0" w:after="0"/>
        <w:rPr>
          <w:rFonts w:cs="Arial"/>
          <w:bCs/>
          <w:kern w:val="0"/>
          <w:sz w:val="22"/>
          <w:szCs w:val="22"/>
          <w:lang w:val="en-GB" w:eastAsia="en-US"/>
        </w:rPr>
      </w:pPr>
    </w:p>
    <w:p w14:paraId="760C1AA6" w14:textId="77777777" w:rsidR="00830D10" w:rsidRPr="00EA6BA8" w:rsidRDefault="00830D10" w:rsidP="00830D10">
      <w:pPr>
        <w:rPr>
          <w:rFonts w:ascii="Arial" w:hAnsi="Arial" w:cs="Arial"/>
          <w:sz w:val="22"/>
          <w:szCs w:val="22"/>
        </w:rPr>
      </w:pPr>
    </w:p>
    <w:tbl>
      <w:tblPr>
        <w:tblW w:w="13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284"/>
        <w:gridCol w:w="8692"/>
      </w:tblGrid>
      <w:tr w:rsidR="00BB5C2A" w:rsidRPr="00EA6BA8" w14:paraId="16CF3F94" w14:textId="77777777" w:rsidTr="00BB5C2A">
        <w:trPr>
          <w:trHeight w:val="236"/>
        </w:trPr>
        <w:tc>
          <w:tcPr>
            <w:tcW w:w="4536" w:type="dxa"/>
            <w:shd w:val="clear" w:color="auto" w:fill="C0C0C0"/>
            <w:vAlign w:val="center"/>
          </w:tcPr>
          <w:p w14:paraId="49673908" w14:textId="77777777" w:rsidR="002B76A1" w:rsidRPr="00E66CC9" w:rsidRDefault="002B76A1" w:rsidP="002B76A1">
            <w:pPr>
              <w:pStyle w:val="Heading3"/>
              <w:rPr>
                <w:rFonts w:ascii="Arial" w:hAnsi="Arial" w:cs="Arial"/>
                <w:b w:val="0"/>
                <w:color w:val="auto"/>
                <w:sz w:val="22"/>
                <w:szCs w:val="22"/>
              </w:rPr>
            </w:pPr>
            <w:r w:rsidRPr="00E66CC9">
              <w:rPr>
                <w:rFonts w:ascii="Arial" w:hAnsi="Arial" w:cs="Arial"/>
                <w:b w:val="0"/>
                <w:color w:val="auto"/>
                <w:sz w:val="22"/>
                <w:szCs w:val="22"/>
              </w:rPr>
              <w:lastRenderedPageBreak/>
              <w:t>Establishment</w:t>
            </w:r>
          </w:p>
        </w:tc>
        <w:tc>
          <w:tcPr>
            <w:tcW w:w="284" w:type="dxa"/>
            <w:shd w:val="clear" w:color="auto" w:fill="C0C0C0"/>
            <w:vAlign w:val="center"/>
          </w:tcPr>
          <w:p w14:paraId="1803C2F2" w14:textId="77777777" w:rsidR="002B76A1" w:rsidRDefault="002B76A1" w:rsidP="002B76A1">
            <w:pPr>
              <w:rPr>
                <w:rFonts w:ascii="Arial" w:hAnsi="Arial" w:cs="Arial"/>
                <w:b/>
                <w:sz w:val="22"/>
                <w:szCs w:val="22"/>
              </w:rPr>
            </w:pPr>
          </w:p>
        </w:tc>
        <w:tc>
          <w:tcPr>
            <w:tcW w:w="8692" w:type="dxa"/>
            <w:shd w:val="clear" w:color="auto" w:fill="C0C0C0"/>
            <w:vAlign w:val="center"/>
          </w:tcPr>
          <w:p w14:paraId="4C0F9181" w14:textId="77777777" w:rsidR="0041232D" w:rsidRDefault="00020A80" w:rsidP="00020A80">
            <w:pPr>
              <w:rPr>
                <w:rFonts w:ascii="Arial" w:hAnsi="Arial" w:cs="Arial"/>
                <w:b/>
                <w:sz w:val="22"/>
                <w:szCs w:val="22"/>
              </w:rPr>
            </w:pPr>
            <w:r>
              <w:rPr>
                <w:rFonts w:ascii="Arial" w:hAnsi="Arial" w:cs="Arial"/>
                <w:b/>
                <w:sz w:val="22"/>
                <w:szCs w:val="22"/>
              </w:rPr>
              <w:t>Hamiltonhill Family Learning Centre</w:t>
            </w:r>
          </w:p>
          <w:p w14:paraId="23B94D17" w14:textId="216F7606" w:rsidR="00020A80" w:rsidRPr="00EA6BA8" w:rsidRDefault="00020A80" w:rsidP="00020A80">
            <w:pPr>
              <w:rPr>
                <w:rFonts w:ascii="Arial" w:hAnsi="Arial" w:cs="Arial"/>
                <w:b/>
                <w:sz w:val="22"/>
                <w:szCs w:val="22"/>
              </w:rPr>
            </w:pPr>
          </w:p>
        </w:tc>
      </w:tr>
      <w:tr w:rsidR="00BB5C2A" w:rsidRPr="00EA6BA8" w14:paraId="36162250" w14:textId="77777777" w:rsidTr="00BB5C2A">
        <w:trPr>
          <w:trHeight w:val="236"/>
        </w:trPr>
        <w:tc>
          <w:tcPr>
            <w:tcW w:w="4536" w:type="dxa"/>
            <w:shd w:val="clear" w:color="auto" w:fill="C0C0C0"/>
            <w:vAlign w:val="center"/>
          </w:tcPr>
          <w:p w14:paraId="27C6CA8A" w14:textId="77777777" w:rsidR="002B76A1" w:rsidRPr="00E66CC9" w:rsidRDefault="002B76A1" w:rsidP="002B76A1">
            <w:pPr>
              <w:pStyle w:val="Heading3"/>
              <w:rPr>
                <w:rFonts w:ascii="Arial" w:hAnsi="Arial" w:cs="Arial"/>
                <w:b w:val="0"/>
                <w:color w:val="auto"/>
                <w:sz w:val="22"/>
                <w:szCs w:val="22"/>
              </w:rPr>
            </w:pPr>
            <w:r w:rsidRPr="00E66CC9">
              <w:rPr>
                <w:rFonts w:ascii="Arial" w:hAnsi="Arial" w:cs="Arial"/>
                <w:b w:val="0"/>
                <w:color w:val="auto"/>
                <w:sz w:val="22"/>
                <w:szCs w:val="22"/>
              </w:rPr>
              <w:t>Head of Establishment</w:t>
            </w:r>
          </w:p>
        </w:tc>
        <w:tc>
          <w:tcPr>
            <w:tcW w:w="284" w:type="dxa"/>
            <w:shd w:val="clear" w:color="auto" w:fill="C0C0C0"/>
            <w:vAlign w:val="center"/>
          </w:tcPr>
          <w:p w14:paraId="1054C556" w14:textId="77777777" w:rsidR="002B76A1" w:rsidRDefault="002B76A1" w:rsidP="002B76A1">
            <w:pPr>
              <w:rPr>
                <w:rFonts w:ascii="Arial" w:hAnsi="Arial" w:cs="Arial"/>
                <w:b/>
                <w:sz w:val="22"/>
                <w:szCs w:val="22"/>
              </w:rPr>
            </w:pPr>
          </w:p>
          <w:p w14:paraId="1F23265F" w14:textId="77777777" w:rsidR="002B76A1" w:rsidRDefault="002B76A1" w:rsidP="002B76A1">
            <w:pPr>
              <w:rPr>
                <w:rFonts w:ascii="Arial" w:hAnsi="Arial" w:cs="Arial"/>
                <w:b/>
                <w:sz w:val="22"/>
                <w:szCs w:val="22"/>
              </w:rPr>
            </w:pPr>
          </w:p>
        </w:tc>
        <w:tc>
          <w:tcPr>
            <w:tcW w:w="8692" w:type="dxa"/>
            <w:shd w:val="clear" w:color="auto" w:fill="C0C0C0"/>
          </w:tcPr>
          <w:p w14:paraId="2283D1D8" w14:textId="248D3C10" w:rsidR="002B76A1" w:rsidRDefault="00020A80" w:rsidP="002B76A1">
            <w:pPr>
              <w:pStyle w:val="Heading3"/>
              <w:rPr>
                <w:rFonts w:ascii="Arial" w:hAnsi="Arial" w:cs="Arial"/>
                <w:color w:val="auto"/>
                <w:sz w:val="22"/>
                <w:szCs w:val="22"/>
              </w:rPr>
            </w:pPr>
            <w:r>
              <w:rPr>
                <w:rFonts w:ascii="Arial" w:hAnsi="Arial" w:cs="Arial"/>
                <w:color w:val="auto"/>
                <w:sz w:val="22"/>
                <w:szCs w:val="22"/>
              </w:rPr>
              <w:t>Frances Stokes</w:t>
            </w:r>
          </w:p>
        </w:tc>
      </w:tr>
      <w:tr w:rsidR="00BB5C2A" w:rsidRPr="00EA6BA8" w14:paraId="4DFA0EE2" w14:textId="77777777" w:rsidTr="00BB5C2A">
        <w:trPr>
          <w:trHeight w:val="236"/>
        </w:trPr>
        <w:tc>
          <w:tcPr>
            <w:tcW w:w="4536" w:type="dxa"/>
            <w:shd w:val="clear" w:color="auto" w:fill="C0C0C0"/>
            <w:vAlign w:val="center"/>
          </w:tcPr>
          <w:p w14:paraId="0A2F1E8C" w14:textId="58B49CE4" w:rsidR="002B76A1" w:rsidRPr="00E66CC9" w:rsidRDefault="002B76A1" w:rsidP="009F7719">
            <w:pPr>
              <w:pStyle w:val="Heading3"/>
              <w:rPr>
                <w:rFonts w:ascii="Arial" w:hAnsi="Arial" w:cs="Arial"/>
                <w:b w:val="0"/>
                <w:color w:val="auto"/>
                <w:sz w:val="22"/>
                <w:szCs w:val="22"/>
              </w:rPr>
            </w:pPr>
            <w:r w:rsidRPr="00E66CC9">
              <w:rPr>
                <w:rFonts w:ascii="Arial" w:hAnsi="Arial" w:cs="Arial"/>
                <w:b w:val="0"/>
                <w:color w:val="auto"/>
                <w:sz w:val="22"/>
                <w:szCs w:val="22"/>
              </w:rPr>
              <w:t>Area/Local Improvement Group</w:t>
            </w:r>
          </w:p>
        </w:tc>
        <w:tc>
          <w:tcPr>
            <w:tcW w:w="284" w:type="dxa"/>
            <w:shd w:val="clear" w:color="auto" w:fill="C0C0C0"/>
            <w:vAlign w:val="center"/>
          </w:tcPr>
          <w:p w14:paraId="4CB39F46" w14:textId="77777777" w:rsidR="002B76A1" w:rsidRDefault="002B76A1" w:rsidP="002B76A1">
            <w:pPr>
              <w:rPr>
                <w:rFonts w:ascii="Arial" w:hAnsi="Arial" w:cs="Arial"/>
                <w:b/>
                <w:sz w:val="22"/>
                <w:szCs w:val="22"/>
              </w:rPr>
            </w:pPr>
          </w:p>
          <w:p w14:paraId="21F22609" w14:textId="77777777" w:rsidR="002B76A1" w:rsidRDefault="002B76A1" w:rsidP="002B76A1">
            <w:pPr>
              <w:rPr>
                <w:rFonts w:ascii="Arial" w:hAnsi="Arial" w:cs="Arial"/>
                <w:b/>
                <w:sz w:val="22"/>
                <w:szCs w:val="22"/>
              </w:rPr>
            </w:pPr>
          </w:p>
        </w:tc>
        <w:tc>
          <w:tcPr>
            <w:tcW w:w="8692" w:type="dxa"/>
            <w:shd w:val="clear" w:color="auto" w:fill="C0C0C0"/>
          </w:tcPr>
          <w:p w14:paraId="61A9E66F" w14:textId="318D4642" w:rsidR="002B76A1" w:rsidRDefault="00020A80" w:rsidP="002B76A1">
            <w:pPr>
              <w:pStyle w:val="Heading3"/>
              <w:rPr>
                <w:rFonts w:ascii="Arial" w:hAnsi="Arial" w:cs="Arial"/>
                <w:color w:val="auto"/>
                <w:sz w:val="22"/>
                <w:szCs w:val="22"/>
              </w:rPr>
            </w:pPr>
            <w:r>
              <w:rPr>
                <w:rFonts w:ascii="Arial" w:hAnsi="Arial" w:cs="Arial"/>
                <w:color w:val="auto"/>
                <w:sz w:val="22"/>
                <w:szCs w:val="22"/>
              </w:rPr>
              <w:t>North East 2</w:t>
            </w:r>
          </w:p>
        </w:tc>
      </w:tr>
      <w:tr w:rsidR="00BB5C2A" w:rsidRPr="00EA6BA8" w14:paraId="1104ACFF" w14:textId="77777777" w:rsidTr="00BB5C2A">
        <w:trPr>
          <w:trHeight w:val="236"/>
        </w:trPr>
        <w:tc>
          <w:tcPr>
            <w:tcW w:w="4536" w:type="dxa"/>
            <w:shd w:val="clear" w:color="auto" w:fill="C0C0C0"/>
            <w:vAlign w:val="center"/>
          </w:tcPr>
          <w:p w14:paraId="0D19D6C9" w14:textId="77777777" w:rsidR="002B76A1" w:rsidRPr="00E66CC9" w:rsidRDefault="002B76A1" w:rsidP="002B76A1">
            <w:pPr>
              <w:pStyle w:val="Heading3"/>
              <w:rPr>
                <w:rFonts w:ascii="Arial" w:hAnsi="Arial" w:cs="Arial"/>
                <w:b w:val="0"/>
                <w:color w:val="auto"/>
                <w:sz w:val="22"/>
                <w:szCs w:val="22"/>
              </w:rPr>
            </w:pPr>
            <w:r w:rsidRPr="00E66CC9">
              <w:rPr>
                <w:rFonts w:ascii="Arial" w:hAnsi="Arial" w:cs="Arial"/>
                <w:b w:val="0"/>
                <w:color w:val="auto"/>
                <w:sz w:val="22"/>
                <w:szCs w:val="22"/>
              </w:rPr>
              <w:t>Head of Service</w:t>
            </w:r>
          </w:p>
        </w:tc>
        <w:tc>
          <w:tcPr>
            <w:tcW w:w="284" w:type="dxa"/>
            <w:shd w:val="clear" w:color="auto" w:fill="C0C0C0"/>
            <w:vAlign w:val="center"/>
          </w:tcPr>
          <w:p w14:paraId="335198F7" w14:textId="77777777" w:rsidR="002B76A1" w:rsidRDefault="002B76A1" w:rsidP="002B76A1">
            <w:pPr>
              <w:rPr>
                <w:rFonts w:ascii="Arial" w:hAnsi="Arial" w:cs="Arial"/>
                <w:b/>
                <w:sz w:val="22"/>
                <w:szCs w:val="22"/>
              </w:rPr>
            </w:pPr>
          </w:p>
          <w:p w14:paraId="5C65FB31" w14:textId="77777777" w:rsidR="002B76A1" w:rsidRDefault="002B76A1" w:rsidP="002B76A1">
            <w:pPr>
              <w:rPr>
                <w:rFonts w:ascii="Arial" w:hAnsi="Arial" w:cs="Arial"/>
                <w:b/>
                <w:sz w:val="22"/>
                <w:szCs w:val="22"/>
              </w:rPr>
            </w:pPr>
          </w:p>
        </w:tc>
        <w:tc>
          <w:tcPr>
            <w:tcW w:w="8692" w:type="dxa"/>
            <w:shd w:val="clear" w:color="auto" w:fill="C0C0C0"/>
          </w:tcPr>
          <w:p w14:paraId="4F62813C" w14:textId="17547556" w:rsidR="002B76A1" w:rsidRDefault="00020A80" w:rsidP="002B76A1">
            <w:pPr>
              <w:pStyle w:val="Heading3"/>
              <w:rPr>
                <w:rFonts w:ascii="Arial" w:hAnsi="Arial" w:cs="Arial"/>
                <w:color w:val="auto"/>
                <w:sz w:val="22"/>
                <w:szCs w:val="22"/>
              </w:rPr>
            </w:pPr>
            <w:r>
              <w:rPr>
                <w:rFonts w:ascii="Arial" w:hAnsi="Arial" w:cs="Arial"/>
                <w:color w:val="auto"/>
                <w:sz w:val="22"/>
                <w:szCs w:val="22"/>
              </w:rPr>
              <w:t>Douglas Hutchison</w:t>
            </w:r>
          </w:p>
        </w:tc>
      </w:tr>
      <w:tr w:rsidR="00BB5C2A" w:rsidRPr="00EA6BA8" w14:paraId="52B0A557" w14:textId="77777777" w:rsidTr="00BB5C2A">
        <w:trPr>
          <w:trHeight w:val="236"/>
        </w:trPr>
        <w:tc>
          <w:tcPr>
            <w:tcW w:w="4536" w:type="dxa"/>
            <w:shd w:val="clear" w:color="auto" w:fill="C0C0C0"/>
            <w:vAlign w:val="center"/>
          </w:tcPr>
          <w:p w14:paraId="34CD2272" w14:textId="77777777" w:rsidR="002B76A1" w:rsidRDefault="002B76A1" w:rsidP="002B76A1">
            <w:pPr>
              <w:rPr>
                <w:rFonts w:ascii="Arial" w:hAnsi="Arial" w:cs="Arial"/>
                <w:sz w:val="22"/>
                <w:szCs w:val="22"/>
              </w:rPr>
            </w:pPr>
            <w:r w:rsidRPr="00E66CC9">
              <w:rPr>
                <w:rFonts w:ascii="Arial" w:hAnsi="Arial" w:cs="Arial"/>
                <w:sz w:val="22"/>
                <w:szCs w:val="22"/>
              </w:rPr>
              <w:t>Area E</w:t>
            </w:r>
            <w:r w:rsidR="00AF352A">
              <w:rPr>
                <w:rFonts w:ascii="Arial" w:hAnsi="Arial" w:cs="Arial"/>
                <w:sz w:val="22"/>
                <w:szCs w:val="22"/>
              </w:rPr>
              <w:t>LC Manager</w:t>
            </w:r>
          </w:p>
          <w:p w14:paraId="30718702" w14:textId="57E9862C" w:rsidR="00AF352A" w:rsidRPr="00E66CC9" w:rsidRDefault="00AF352A" w:rsidP="002B76A1">
            <w:pPr>
              <w:rPr>
                <w:rFonts w:ascii="Arial" w:hAnsi="Arial" w:cs="Arial"/>
                <w:sz w:val="22"/>
                <w:szCs w:val="22"/>
              </w:rPr>
            </w:pPr>
          </w:p>
        </w:tc>
        <w:tc>
          <w:tcPr>
            <w:tcW w:w="284" w:type="dxa"/>
            <w:shd w:val="clear" w:color="auto" w:fill="C0C0C0"/>
            <w:vAlign w:val="center"/>
          </w:tcPr>
          <w:p w14:paraId="0E55262E" w14:textId="77777777" w:rsidR="002B76A1" w:rsidRDefault="002B76A1" w:rsidP="002B76A1">
            <w:pPr>
              <w:rPr>
                <w:rFonts w:ascii="Arial" w:hAnsi="Arial" w:cs="Arial"/>
                <w:b/>
                <w:sz w:val="22"/>
                <w:szCs w:val="22"/>
              </w:rPr>
            </w:pPr>
          </w:p>
        </w:tc>
        <w:tc>
          <w:tcPr>
            <w:tcW w:w="8692" w:type="dxa"/>
            <w:shd w:val="clear" w:color="auto" w:fill="C0C0C0"/>
          </w:tcPr>
          <w:p w14:paraId="73A66D01" w14:textId="7586ED16" w:rsidR="002B76A1" w:rsidRDefault="00020A80" w:rsidP="002B76A1">
            <w:pPr>
              <w:pStyle w:val="Heading3"/>
              <w:rPr>
                <w:rFonts w:ascii="Arial" w:hAnsi="Arial" w:cs="Arial"/>
                <w:color w:val="auto"/>
                <w:sz w:val="22"/>
                <w:szCs w:val="22"/>
              </w:rPr>
            </w:pPr>
            <w:r>
              <w:rPr>
                <w:rFonts w:ascii="Arial" w:hAnsi="Arial" w:cs="Arial"/>
                <w:color w:val="auto"/>
                <w:sz w:val="22"/>
                <w:szCs w:val="22"/>
              </w:rPr>
              <w:t>Alison Bowers</w:t>
            </w:r>
          </w:p>
        </w:tc>
      </w:tr>
    </w:tbl>
    <w:p w14:paraId="3DF61CDC" w14:textId="02B4990E" w:rsidR="008B25CC" w:rsidRPr="00817AB1" w:rsidRDefault="00830D10" w:rsidP="00817AB1">
      <w:pPr>
        <w:pStyle w:val="Header"/>
        <w:tabs>
          <w:tab w:val="clear" w:pos="4153"/>
          <w:tab w:val="clear" w:pos="8306"/>
        </w:tabs>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5BE045B" w14:textId="77777777" w:rsidR="00830D10" w:rsidRPr="00BB5C2A" w:rsidRDefault="00830D10" w:rsidP="00BB5C2A">
      <w:pPr>
        <w:pStyle w:val="Header"/>
        <w:tabs>
          <w:tab w:val="clear" w:pos="4153"/>
          <w:tab w:val="clear" w:pos="8306"/>
        </w:tabs>
        <w:rPr>
          <w:rFonts w:ascii="Arial" w:hAnsi="Arial" w:cs="Arial"/>
          <w:b/>
          <w:bCs/>
          <w:sz w:val="22"/>
          <w:szCs w:val="22"/>
        </w:rPr>
      </w:pPr>
      <w:r w:rsidRPr="00EA6BA8">
        <w:rPr>
          <w:rFonts w:ascii="Arial" w:hAnsi="Arial" w:cs="Arial"/>
          <w:b/>
          <w:bCs/>
          <w:sz w:val="22"/>
          <w:szCs w:val="22"/>
        </w:rPr>
        <w:t>CONTENTS</w:t>
      </w:r>
    </w:p>
    <w:p w14:paraId="05B9E823" w14:textId="77777777" w:rsidR="00830D10" w:rsidRPr="00EA6BA8" w:rsidRDefault="00830D10" w:rsidP="008B25CC">
      <w:pPr>
        <w:pStyle w:val="Header"/>
        <w:tabs>
          <w:tab w:val="clear" w:pos="4153"/>
          <w:tab w:val="clear" w:pos="8306"/>
        </w:tabs>
        <w:ind w:firstLine="720"/>
        <w:rPr>
          <w:rFonts w:ascii="Arial" w:hAnsi="Arial" w:cs="Arial"/>
          <w:sz w:val="22"/>
          <w:szCs w:val="22"/>
        </w:rPr>
      </w:pPr>
      <w:r w:rsidRPr="00EA6BA8">
        <w:rPr>
          <w:rFonts w:ascii="Arial" w:hAnsi="Arial" w:cs="Arial"/>
          <w:sz w:val="22"/>
          <w:szCs w:val="22"/>
        </w:rPr>
        <w:t>1.</w:t>
      </w:r>
      <w:r w:rsidRPr="00EA6BA8">
        <w:rPr>
          <w:rFonts w:ascii="Arial" w:hAnsi="Arial" w:cs="Arial"/>
          <w:sz w:val="22"/>
          <w:szCs w:val="22"/>
        </w:rPr>
        <w:tab/>
        <w:t>Vision, Values and Aims</w:t>
      </w:r>
    </w:p>
    <w:p w14:paraId="480B285C" w14:textId="77777777" w:rsidR="00830D10" w:rsidRPr="00EA6BA8" w:rsidRDefault="00830D10" w:rsidP="008B25CC">
      <w:pPr>
        <w:pStyle w:val="Header"/>
        <w:tabs>
          <w:tab w:val="clear" w:pos="4153"/>
          <w:tab w:val="clear" w:pos="8306"/>
        </w:tabs>
        <w:ind w:firstLine="720"/>
        <w:rPr>
          <w:rFonts w:ascii="Arial" w:hAnsi="Arial" w:cs="Arial"/>
          <w:sz w:val="22"/>
          <w:szCs w:val="22"/>
        </w:rPr>
      </w:pPr>
      <w:r w:rsidRPr="00EA6BA8">
        <w:rPr>
          <w:rFonts w:ascii="Arial" w:hAnsi="Arial" w:cs="Arial"/>
          <w:sz w:val="22"/>
          <w:szCs w:val="22"/>
        </w:rPr>
        <w:t>2.</w:t>
      </w:r>
      <w:r w:rsidRPr="00EA6BA8">
        <w:rPr>
          <w:rFonts w:ascii="Arial" w:hAnsi="Arial" w:cs="Arial"/>
          <w:sz w:val="22"/>
          <w:szCs w:val="22"/>
        </w:rPr>
        <w:tab/>
        <w:t>Summary of Self</w:t>
      </w:r>
      <w:r>
        <w:rPr>
          <w:rFonts w:ascii="Arial" w:hAnsi="Arial" w:cs="Arial"/>
          <w:sz w:val="22"/>
          <w:szCs w:val="22"/>
        </w:rPr>
        <w:t>-</w:t>
      </w:r>
      <w:r w:rsidR="00E66CC9">
        <w:rPr>
          <w:rFonts w:ascii="Arial" w:hAnsi="Arial" w:cs="Arial"/>
          <w:sz w:val="22"/>
          <w:szCs w:val="22"/>
        </w:rPr>
        <w:t xml:space="preserve">Evaluation Process / </w:t>
      </w:r>
      <w:r w:rsidRPr="00EA6BA8">
        <w:rPr>
          <w:rFonts w:ascii="Arial" w:hAnsi="Arial" w:cs="Arial"/>
          <w:sz w:val="22"/>
          <w:szCs w:val="22"/>
        </w:rPr>
        <w:t>Priorities for Improvement</w:t>
      </w:r>
      <w:r>
        <w:rPr>
          <w:rFonts w:ascii="Arial" w:hAnsi="Arial" w:cs="Arial"/>
          <w:sz w:val="22"/>
          <w:szCs w:val="22"/>
        </w:rPr>
        <w:t xml:space="preserve"> in the current session</w:t>
      </w:r>
    </w:p>
    <w:p w14:paraId="6F181A40" w14:textId="77777777" w:rsidR="00830D10" w:rsidRDefault="00E66CC9" w:rsidP="00830D10">
      <w:pPr>
        <w:pStyle w:val="Header"/>
        <w:tabs>
          <w:tab w:val="clear" w:pos="4153"/>
          <w:tab w:val="clear" w:pos="8306"/>
        </w:tabs>
        <w:ind w:left="720"/>
        <w:rPr>
          <w:rFonts w:ascii="Arial" w:hAnsi="Arial" w:cs="Arial"/>
          <w:sz w:val="22"/>
          <w:szCs w:val="22"/>
        </w:rPr>
      </w:pPr>
      <w:r>
        <w:rPr>
          <w:rFonts w:ascii="Arial" w:hAnsi="Arial" w:cs="Arial"/>
          <w:sz w:val="22"/>
          <w:szCs w:val="22"/>
        </w:rPr>
        <w:t xml:space="preserve">3.         </w:t>
      </w:r>
      <w:r w:rsidR="00BB5C2A">
        <w:rPr>
          <w:rFonts w:ascii="Arial" w:hAnsi="Arial" w:cs="Arial"/>
          <w:sz w:val="22"/>
          <w:szCs w:val="22"/>
        </w:rPr>
        <w:t>Action P</w:t>
      </w:r>
      <w:r w:rsidR="00830D10" w:rsidRPr="00EA6BA8">
        <w:rPr>
          <w:rFonts w:ascii="Arial" w:hAnsi="Arial" w:cs="Arial"/>
          <w:sz w:val="22"/>
          <w:szCs w:val="22"/>
        </w:rPr>
        <w:t>lanning</w:t>
      </w:r>
      <w:r w:rsidR="008B25CC">
        <w:rPr>
          <w:rFonts w:ascii="Arial" w:hAnsi="Arial" w:cs="Arial"/>
          <w:sz w:val="22"/>
          <w:szCs w:val="22"/>
        </w:rPr>
        <w:t xml:space="preserve"> </w:t>
      </w:r>
    </w:p>
    <w:p w14:paraId="354C1660" w14:textId="1CA8D3AB" w:rsidR="008B25CC" w:rsidRPr="008B25CC" w:rsidRDefault="008B25CC" w:rsidP="00DA15D9">
      <w:pPr>
        <w:pStyle w:val="Header"/>
        <w:tabs>
          <w:tab w:val="clear" w:pos="4153"/>
          <w:tab w:val="clear" w:pos="8306"/>
        </w:tabs>
        <w:ind w:firstLine="720"/>
        <w:rPr>
          <w:rFonts w:ascii="Arial" w:hAnsi="Arial" w:cs="Arial"/>
          <w:sz w:val="22"/>
          <w:szCs w:val="22"/>
        </w:rPr>
      </w:pPr>
    </w:p>
    <w:p w14:paraId="43032DC0" w14:textId="77777777" w:rsidR="0041232D" w:rsidRPr="00BB5C2A" w:rsidRDefault="00830D10" w:rsidP="00BB5C2A">
      <w:pPr>
        <w:pStyle w:val="Header"/>
        <w:tabs>
          <w:tab w:val="clear" w:pos="4153"/>
          <w:tab w:val="clear" w:pos="8306"/>
        </w:tabs>
        <w:rPr>
          <w:rFonts w:ascii="Arial" w:hAnsi="Arial" w:cs="Arial"/>
          <w:sz w:val="22"/>
          <w:szCs w:val="22"/>
        </w:rPr>
      </w:pPr>
      <w:r w:rsidRPr="00BB5C2A">
        <w:rPr>
          <w:rFonts w:ascii="Arial" w:hAnsi="Arial" w:cs="Arial"/>
          <w:b/>
          <w:bCs/>
          <w:sz w:val="22"/>
          <w:szCs w:val="22"/>
        </w:rPr>
        <w:t>Action Plan Summary for Stakeholders</w:t>
      </w:r>
    </w:p>
    <w:p w14:paraId="6BFF0686" w14:textId="77777777" w:rsidR="0041232D" w:rsidRPr="00EA6BA8" w:rsidRDefault="0041232D" w:rsidP="00830D1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0"/>
      </w:tblGrid>
      <w:tr w:rsidR="00830D10" w:rsidRPr="00EA6BA8" w14:paraId="695F2618" w14:textId="77777777" w:rsidTr="00E66CC9">
        <w:trPr>
          <w:tblHeader/>
        </w:trPr>
        <w:tc>
          <w:tcPr>
            <w:tcW w:w="14066" w:type="dxa"/>
            <w:shd w:val="clear" w:color="auto" w:fill="C0C0C0"/>
          </w:tcPr>
          <w:p w14:paraId="31AA3279" w14:textId="5C987D66" w:rsidR="00830D10" w:rsidRPr="00EA6BA8" w:rsidRDefault="00830D10" w:rsidP="009F7719">
            <w:pPr>
              <w:pStyle w:val="Header"/>
              <w:tabs>
                <w:tab w:val="clear" w:pos="4153"/>
                <w:tab w:val="clear" w:pos="8306"/>
              </w:tabs>
              <w:rPr>
                <w:rFonts w:ascii="Arial" w:hAnsi="Arial" w:cs="Arial"/>
                <w:b/>
                <w:bCs/>
                <w:sz w:val="22"/>
                <w:szCs w:val="22"/>
              </w:rPr>
            </w:pPr>
            <w:r w:rsidRPr="00EA6BA8">
              <w:rPr>
                <w:rFonts w:ascii="Arial" w:hAnsi="Arial" w:cs="Arial"/>
                <w:sz w:val="22"/>
                <w:szCs w:val="22"/>
              </w:rPr>
              <w:br w:type="page"/>
            </w:r>
            <w:r w:rsidR="00A2139F">
              <w:rPr>
                <w:rFonts w:ascii="Arial" w:hAnsi="Arial" w:cs="Arial"/>
                <w:b/>
                <w:bCs/>
                <w:sz w:val="22"/>
                <w:szCs w:val="22"/>
              </w:rPr>
              <w:t>1</w:t>
            </w:r>
            <w:r w:rsidR="009F7719">
              <w:rPr>
                <w:rFonts w:ascii="Arial" w:hAnsi="Arial" w:cs="Arial"/>
                <w:b/>
                <w:bCs/>
                <w:sz w:val="22"/>
                <w:szCs w:val="22"/>
              </w:rPr>
              <w:t xml:space="preserve">. </w:t>
            </w:r>
            <w:r>
              <w:rPr>
                <w:rFonts w:ascii="Arial" w:hAnsi="Arial" w:cs="Arial"/>
                <w:b/>
                <w:bCs/>
                <w:sz w:val="22"/>
                <w:szCs w:val="22"/>
              </w:rPr>
              <w:t>O</w:t>
            </w:r>
            <w:r w:rsidRPr="00EA6BA8">
              <w:rPr>
                <w:rFonts w:ascii="Arial" w:hAnsi="Arial" w:cs="Arial"/>
                <w:b/>
                <w:bCs/>
                <w:sz w:val="22"/>
                <w:szCs w:val="22"/>
              </w:rPr>
              <w:t xml:space="preserve">ur </w:t>
            </w:r>
            <w:r>
              <w:rPr>
                <w:rFonts w:ascii="Arial" w:hAnsi="Arial" w:cs="Arial"/>
                <w:b/>
                <w:bCs/>
                <w:sz w:val="22"/>
                <w:szCs w:val="22"/>
              </w:rPr>
              <w:t>V</w:t>
            </w:r>
            <w:r w:rsidRPr="00EA6BA8">
              <w:rPr>
                <w:rFonts w:ascii="Arial" w:hAnsi="Arial" w:cs="Arial"/>
                <w:b/>
                <w:bCs/>
                <w:sz w:val="22"/>
                <w:szCs w:val="22"/>
              </w:rPr>
              <w:t xml:space="preserve">ision, </w:t>
            </w:r>
            <w:r>
              <w:rPr>
                <w:rFonts w:ascii="Arial" w:hAnsi="Arial" w:cs="Arial"/>
                <w:b/>
                <w:bCs/>
                <w:sz w:val="22"/>
                <w:szCs w:val="22"/>
              </w:rPr>
              <w:t>V</w:t>
            </w:r>
            <w:r w:rsidRPr="00EA6BA8">
              <w:rPr>
                <w:rFonts w:ascii="Arial" w:hAnsi="Arial" w:cs="Arial"/>
                <w:b/>
                <w:bCs/>
                <w:sz w:val="22"/>
                <w:szCs w:val="22"/>
              </w:rPr>
              <w:t xml:space="preserve">alues and </w:t>
            </w:r>
            <w:r>
              <w:rPr>
                <w:rFonts w:ascii="Arial" w:hAnsi="Arial" w:cs="Arial"/>
                <w:b/>
                <w:bCs/>
                <w:sz w:val="22"/>
                <w:szCs w:val="22"/>
              </w:rPr>
              <w:t>A</w:t>
            </w:r>
            <w:r w:rsidRPr="00EA6BA8">
              <w:rPr>
                <w:rFonts w:ascii="Arial" w:hAnsi="Arial" w:cs="Arial"/>
                <w:b/>
                <w:bCs/>
                <w:sz w:val="22"/>
                <w:szCs w:val="22"/>
              </w:rPr>
              <w:t>ims</w:t>
            </w:r>
          </w:p>
        </w:tc>
      </w:tr>
      <w:tr w:rsidR="00830D10" w:rsidRPr="00EA6BA8" w14:paraId="6AB7F103" w14:textId="77777777" w:rsidTr="00E66CC9">
        <w:tc>
          <w:tcPr>
            <w:tcW w:w="14066" w:type="dxa"/>
            <w:tcBorders>
              <w:bottom w:val="single" w:sz="4" w:space="0" w:color="auto"/>
            </w:tcBorders>
          </w:tcPr>
          <w:p w14:paraId="2E5E5F70" w14:textId="77777777" w:rsidR="00020A80" w:rsidRPr="0040603B" w:rsidRDefault="00020A80" w:rsidP="00020A80">
            <w:pPr>
              <w:tabs>
                <w:tab w:val="center" w:pos="4153"/>
                <w:tab w:val="right" w:pos="8306"/>
              </w:tabs>
              <w:rPr>
                <w:rFonts w:ascii="Arial" w:hAnsi="Arial" w:cs="Arial"/>
                <w:sz w:val="22"/>
                <w:szCs w:val="22"/>
              </w:rPr>
            </w:pPr>
            <w:r w:rsidRPr="0040603B">
              <w:rPr>
                <w:rFonts w:ascii="Arial" w:hAnsi="Arial" w:cs="Arial"/>
                <w:sz w:val="22"/>
                <w:szCs w:val="22"/>
              </w:rPr>
              <w:t xml:space="preserve">Hamiltonhill Family Learning Centre promotes positive partnerships between the home, nursery and the community, working together to meet the needs, and respect the rights, of all users. We ensure that all of the children are safe, healthy, achieving, nurtured, active, respected, responsible and included.  </w:t>
            </w:r>
          </w:p>
          <w:p w14:paraId="75802539" w14:textId="77777777" w:rsidR="00020A80" w:rsidRPr="0040603B" w:rsidRDefault="00020A80" w:rsidP="00020A80">
            <w:pPr>
              <w:tabs>
                <w:tab w:val="center" w:pos="4153"/>
                <w:tab w:val="right" w:pos="8306"/>
              </w:tabs>
              <w:rPr>
                <w:rFonts w:ascii="Arial" w:hAnsi="Arial" w:cs="Arial"/>
                <w:sz w:val="10"/>
                <w:szCs w:val="10"/>
              </w:rPr>
            </w:pPr>
          </w:p>
          <w:p w14:paraId="5020FE3B" w14:textId="77777777" w:rsidR="00020A80" w:rsidRPr="0040603B" w:rsidRDefault="00020A80" w:rsidP="00020A80">
            <w:pPr>
              <w:tabs>
                <w:tab w:val="center" w:pos="4153"/>
                <w:tab w:val="right" w:pos="8306"/>
              </w:tabs>
              <w:rPr>
                <w:rFonts w:ascii="Arial" w:hAnsi="Arial" w:cs="Arial"/>
                <w:sz w:val="22"/>
                <w:szCs w:val="22"/>
              </w:rPr>
            </w:pPr>
            <w:r w:rsidRPr="0040603B">
              <w:rPr>
                <w:rFonts w:ascii="Arial" w:hAnsi="Arial" w:cs="Arial"/>
                <w:sz w:val="22"/>
                <w:szCs w:val="22"/>
              </w:rPr>
              <w:t xml:space="preserve">The family lies at the heart of the </w:t>
            </w:r>
            <w:r>
              <w:rPr>
                <w:rFonts w:ascii="Arial" w:hAnsi="Arial" w:cs="Arial"/>
                <w:sz w:val="22"/>
                <w:szCs w:val="22"/>
              </w:rPr>
              <w:t>C</w:t>
            </w:r>
            <w:r w:rsidRPr="0040603B">
              <w:rPr>
                <w:rFonts w:ascii="Arial" w:hAnsi="Arial" w:cs="Arial"/>
                <w:sz w:val="22"/>
                <w:szCs w:val="22"/>
              </w:rPr>
              <w:t>entre’s vision, and relationships emphasis mutual trust and respect. In a positive and welcoming environment, we aim to support the whole family to build confidence and self-esteem.</w:t>
            </w:r>
          </w:p>
          <w:p w14:paraId="1CC60776" w14:textId="77777777" w:rsidR="00020A80" w:rsidRPr="0040603B" w:rsidRDefault="00020A80" w:rsidP="00020A80">
            <w:pPr>
              <w:tabs>
                <w:tab w:val="center" w:pos="4153"/>
                <w:tab w:val="right" w:pos="8306"/>
              </w:tabs>
              <w:rPr>
                <w:rFonts w:ascii="Arial" w:hAnsi="Arial" w:cs="Arial"/>
                <w:sz w:val="10"/>
                <w:szCs w:val="10"/>
              </w:rPr>
            </w:pPr>
          </w:p>
          <w:p w14:paraId="7418EE2A" w14:textId="2C3ABF8B" w:rsidR="00020A80" w:rsidRPr="0040603B" w:rsidRDefault="003B5A86" w:rsidP="00020A80">
            <w:pPr>
              <w:tabs>
                <w:tab w:val="center" w:pos="4153"/>
                <w:tab w:val="right" w:pos="8306"/>
              </w:tabs>
              <w:rPr>
                <w:rFonts w:ascii="Arial" w:hAnsi="Arial" w:cs="Arial"/>
                <w:sz w:val="22"/>
                <w:szCs w:val="22"/>
              </w:rPr>
            </w:pPr>
            <w:r>
              <w:rPr>
                <w:rFonts w:ascii="Arial" w:hAnsi="Arial" w:cs="Arial"/>
                <w:sz w:val="22"/>
                <w:szCs w:val="22"/>
              </w:rPr>
              <w:t>Practitioners</w:t>
            </w:r>
            <w:r w:rsidR="00020A80" w:rsidRPr="0040603B">
              <w:rPr>
                <w:rFonts w:ascii="Arial" w:hAnsi="Arial" w:cs="Arial"/>
                <w:sz w:val="22"/>
                <w:szCs w:val="22"/>
              </w:rPr>
              <w:t>, children and parents or carers are encouraged to actively contribute to the life of the centre by working together to develop a community where:</w:t>
            </w:r>
          </w:p>
          <w:p w14:paraId="7B75B937" w14:textId="77777777" w:rsidR="00020A80" w:rsidRPr="0040603B" w:rsidRDefault="00020A80" w:rsidP="00020A80">
            <w:pPr>
              <w:tabs>
                <w:tab w:val="center" w:pos="4153"/>
                <w:tab w:val="right" w:pos="8306"/>
              </w:tabs>
              <w:rPr>
                <w:rFonts w:ascii="Arial" w:hAnsi="Arial" w:cs="Arial"/>
                <w:sz w:val="12"/>
                <w:szCs w:val="12"/>
              </w:rPr>
            </w:pPr>
          </w:p>
          <w:p w14:paraId="6E4F6BD6" w14:textId="77777777" w:rsidR="00020A80" w:rsidRPr="0040603B" w:rsidRDefault="00020A80" w:rsidP="00020A80">
            <w:pPr>
              <w:tabs>
                <w:tab w:val="center" w:pos="4153"/>
                <w:tab w:val="right" w:pos="8306"/>
              </w:tabs>
              <w:rPr>
                <w:rFonts w:ascii="Arial" w:hAnsi="Arial" w:cs="Arial"/>
                <w:sz w:val="22"/>
                <w:szCs w:val="22"/>
              </w:rPr>
            </w:pPr>
            <w:r w:rsidRPr="0040603B">
              <w:rPr>
                <w:rFonts w:ascii="Arial" w:hAnsi="Arial" w:cs="Arial"/>
                <w:sz w:val="22"/>
                <w:szCs w:val="22"/>
              </w:rPr>
              <w:t>•            Everyone has the opportunity to develop to their full potential</w:t>
            </w:r>
          </w:p>
          <w:p w14:paraId="77E8F07E" w14:textId="77777777" w:rsidR="00020A80" w:rsidRPr="0040603B" w:rsidRDefault="00020A80" w:rsidP="00020A80">
            <w:pPr>
              <w:tabs>
                <w:tab w:val="center" w:pos="4153"/>
                <w:tab w:val="right" w:pos="8306"/>
              </w:tabs>
              <w:rPr>
                <w:rFonts w:ascii="Arial" w:hAnsi="Arial" w:cs="Arial"/>
                <w:sz w:val="22"/>
                <w:szCs w:val="22"/>
              </w:rPr>
            </w:pPr>
            <w:r w:rsidRPr="0040603B">
              <w:rPr>
                <w:rFonts w:ascii="Arial" w:hAnsi="Arial" w:cs="Arial"/>
                <w:sz w:val="22"/>
                <w:szCs w:val="22"/>
              </w:rPr>
              <w:t xml:space="preserve">•            Diversity is celebrated, inequalities are reduced, and achievement is raised </w:t>
            </w:r>
          </w:p>
          <w:p w14:paraId="229935F6" w14:textId="5E86C97B" w:rsidR="00E66CC9" w:rsidRPr="00EA6BA8" w:rsidRDefault="00020A80" w:rsidP="00020A80">
            <w:pPr>
              <w:pStyle w:val="Header"/>
              <w:tabs>
                <w:tab w:val="clear" w:pos="4153"/>
                <w:tab w:val="clear" w:pos="8306"/>
              </w:tabs>
              <w:rPr>
                <w:rFonts w:ascii="Arial" w:hAnsi="Arial" w:cs="Arial"/>
                <w:sz w:val="22"/>
                <w:szCs w:val="22"/>
              </w:rPr>
            </w:pPr>
            <w:r w:rsidRPr="0040603B">
              <w:rPr>
                <w:rFonts w:ascii="Arial" w:hAnsi="Arial" w:cs="Arial"/>
                <w:sz w:val="22"/>
                <w:szCs w:val="22"/>
              </w:rPr>
              <w:t>•</w:t>
            </w:r>
            <w:r w:rsidRPr="0040603B">
              <w:rPr>
                <w:rFonts w:ascii="Arial" w:hAnsi="Arial" w:cs="Arial"/>
                <w:sz w:val="22"/>
                <w:szCs w:val="22"/>
              </w:rPr>
              <w:tab/>
            </w:r>
            <w:r>
              <w:rPr>
                <w:rFonts w:ascii="Arial" w:hAnsi="Arial" w:cs="Arial"/>
                <w:sz w:val="22"/>
                <w:szCs w:val="22"/>
              </w:rPr>
              <w:t xml:space="preserve"> </w:t>
            </w:r>
            <w:r w:rsidRPr="0040603B">
              <w:rPr>
                <w:rFonts w:ascii="Arial" w:hAnsi="Arial" w:cs="Arial"/>
                <w:sz w:val="22"/>
                <w:szCs w:val="22"/>
              </w:rPr>
              <w:t>Children become confident individuals, successful learners, effective contributors and responsible citizens</w:t>
            </w:r>
          </w:p>
        </w:tc>
      </w:tr>
    </w:tbl>
    <w:p w14:paraId="1D473993" w14:textId="55591085" w:rsidR="001D56D1" w:rsidRDefault="001D56D1" w:rsidP="00830D10">
      <w:pPr>
        <w:rPr>
          <w:rFonts w:ascii="Arial" w:hAnsi="Arial" w:cs="Arial"/>
          <w:sz w:val="22"/>
          <w:szCs w:val="22"/>
        </w:rPr>
      </w:pPr>
    </w:p>
    <w:p w14:paraId="54DBA139" w14:textId="65605CEA" w:rsidR="00817AB1" w:rsidRDefault="00817AB1" w:rsidP="00830D10">
      <w:pPr>
        <w:rPr>
          <w:rFonts w:ascii="Arial" w:hAnsi="Arial" w:cs="Arial"/>
          <w:sz w:val="22"/>
          <w:szCs w:val="22"/>
        </w:rPr>
      </w:pPr>
    </w:p>
    <w:p w14:paraId="3CD96B01" w14:textId="77777777" w:rsidR="00817AB1" w:rsidRDefault="00817AB1" w:rsidP="00830D10">
      <w:pPr>
        <w:rPr>
          <w:rFonts w:ascii="Arial" w:hAnsi="Arial" w:cs="Arial"/>
          <w:sz w:val="22"/>
          <w:szCs w:val="22"/>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56"/>
      </w:tblGrid>
      <w:tr w:rsidR="00E66CC9" w:rsidRPr="00EA6BA8" w14:paraId="78BF692B" w14:textId="77777777" w:rsidTr="00E66CC9">
        <w:trPr>
          <w:trHeight w:val="277"/>
          <w:tblHeader/>
        </w:trPr>
        <w:tc>
          <w:tcPr>
            <w:tcW w:w="14082" w:type="dxa"/>
            <w:shd w:val="clear" w:color="auto" w:fill="C0C0C0"/>
          </w:tcPr>
          <w:p w14:paraId="50A8D9FC" w14:textId="2C57034A" w:rsidR="00830D10" w:rsidRPr="00EA6BA8" w:rsidRDefault="00BB5C2A" w:rsidP="009F7719">
            <w:pPr>
              <w:pStyle w:val="Header"/>
              <w:tabs>
                <w:tab w:val="clear" w:pos="4153"/>
                <w:tab w:val="clear" w:pos="8306"/>
              </w:tabs>
              <w:rPr>
                <w:rFonts w:ascii="Arial" w:hAnsi="Arial" w:cs="Arial"/>
                <w:b/>
                <w:bCs/>
                <w:sz w:val="22"/>
                <w:szCs w:val="22"/>
              </w:rPr>
            </w:pPr>
            <w:r>
              <w:rPr>
                <w:rFonts w:ascii="Arial" w:hAnsi="Arial" w:cs="Arial"/>
                <w:b/>
                <w:bCs/>
                <w:sz w:val="22"/>
                <w:szCs w:val="22"/>
              </w:rPr>
              <w:lastRenderedPageBreak/>
              <w:t>2.</w:t>
            </w:r>
            <w:r w:rsidR="009F7719">
              <w:rPr>
                <w:rFonts w:ascii="Arial" w:hAnsi="Arial" w:cs="Arial"/>
                <w:b/>
                <w:bCs/>
                <w:sz w:val="22"/>
                <w:szCs w:val="22"/>
              </w:rPr>
              <w:t xml:space="preserve"> </w:t>
            </w:r>
            <w:r>
              <w:rPr>
                <w:rFonts w:ascii="Arial" w:hAnsi="Arial" w:cs="Arial"/>
                <w:b/>
                <w:bCs/>
                <w:sz w:val="22"/>
                <w:szCs w:val="22"/>
              </w:rPr>
              <w:t>S</w:t>
            </w:r>
            <w:r w:rsidRPr="00EA6BA8">
              <w:rPr>
                <w:rFonts w:ascii="Arial" w:hAnsi="Arial" w:cs="Arial"/>
                <w:b/>
                <w:bCs/>
                <w:sz w:val="22"/>
                <w:szCs w:val="22"/>
              </w:rPr>
              <w:t xml:space="preserve">ummary of </w:t>
            </w:r>
            <w:r w:rsidR="00E66CC9">
              <w:rPr>
                <w:rFonts w:ascii="Arial" w:hAnsi="Arial" w:cs="Arial"/>
                <w:b/>
                <w:bCs/>
                <w:sz w:val="22"/>
                <w:szCs w:val="22"/>
              </w:rPr>
              <w:t xml:space="preserve">our </w:t>
            </w:r>
            <w:r w:rsidRPr="00EA6BA8">
              <w:rPr>
                <w:rFonts w:ascii="Arial" w:hAnsi="Arial" w:cs="Arial"/>
                <w:b/>
                <w:bCs/>
                <w:sz w:val="22"/>
                <w:szCs w:val="22"/>
              </w:rPr>
              <w:t>self</w:t>
            </w:r>
            <w:r>
              <w:rPr>
                <w:rFonts w:ascii="Arial" w:hAnsi="Arial" w:cs="Arial"/>
                <w:b/>
                <w:bCs/>
                <w:sz w:val="22"/>
                <w:szCs w:val="22"/>
              </w:rPr>
              <w:t>-</w:t>
            </w:r>
            <w:r w:rsidRPr="00EA6BA8">
              <w:rPr>
                <w:rFonts w:ascii="Arial" w:hAnsi="Arial" w:cs="Arial"/>
                <w:b/>
                <w:bCs/>
                <w:sz w:val="22"/>
                <w:szCs w:val="22"/>
              </w:rPr>
              <w:t>evaluation process</w:t>
            </w:r>
            <w:r>
              <w:rPr>
                <w:rFonts w:ascii="Arial" w:hAnsi="Arial" w:cs="Arial"/>
                <w:b/>
                <w:bCs/>
                <w:sz w:val="22"/>
                <w:szCs w:val="22"/>
              </w:rPr>
              <w:t xml:space="preserve">. </w:t>
            </w:r>
          </w:p>
        </w:tc>
      </w:tr>
      <w:tr w:rsidR="00E66CC9" w:rsidRPr="00EA6BA8" w14:paraId="5B0DB95E" w14:textId="77777777" w:rsidTr="00E66CC9">
        <w:tc>
          <w:tcPr>
            <w:tcW w:w="14082" w:type="dxa"/>
          </w:tcPr>
          <w:p w14:paraId="580AB7B2" w14:textId="3C7408F3" w:rsidR="00020A80" w:rsidRPr="00466446" w:rsidRDefault="00020A80" w:rsidP="00E605BC">
            <w:pPr>
              <w:pStyle w:val="Header"/>
              <w:tabs>
                <w:tab w:val="clear" w:pos="4153"/>
                <w:tab w:val="clear" w:pos="8306"/>
              </w:tabs>
              <w:spacing w:before="60"/>
              <w:rPr>
                <w:rFonts w:ascii="Arial" w:hAnsi="Arial" w:cs="Arial"/>
                <w:bCs/>
                <w:sz w:val="20"/>
                <w:szCs w:val="20"/>
              </w:rPr>
            </w:pPr>
            <w:r w:rsidRPr="00466446">
              <w:rPr>
                <w:rFonts w:ascii="Arial" w:hAnsi="Arial" w:cs="Arial"/>
                <w:bCs/>
                <w:sz w:val="20"/>
                <w:szCs w:val="20"/>
              </w:rPr>
              <w:t>Ongoing self-eva</w:t>
            </w:r>
            <w:r>
              <w:rPr>
                <w:rFonts w:ascii="Arial" w:hAnsi="Arial" w:cs="Arial"/>
                <w:bCs/>
                <w:sz w:val="20"/>
                <w:szCs w:val="20"/>
              </w:rPr>
              <w:t>luation, using How good is our Early Learning and Childcare</w:t>
            </w:r>
            <w:r w:rsidRPr="00466446">
              <w:rPr>
                <w:rFonts w:ascii="Arial" w:hAnsi="Arial" w:cs="Arial"/>
                <w:bCs/>
                <w:sz w:val="20"/>
                <w:szCs w:val="20"/>
              </w:rPr>
              <w:t xml:space="preserve"> </w:t>
            </w:r>
            <w:r w:rsidR="00E605BC">
              <w:rPr>
                <w:rFonts w:ascii="Arial" w:hAnsi="Arial" w:cs="Arial"/>
                <w:bCs/>
                <w:sz w:val="20"/>
                <w:szCs w:val="20"/>
              </w:rPr>
              <w:t xml:space="preserve">   </w:t>
            </w:r>
            <w:r w:rsidR="00E605BC" w:rsidRPr="00AE483A">
              <w:rPr>
                <w:rFonts w:ascii="Arial" w:hAnsi="Arial" w:cs="Arial"/>
                <w:bCs/>
                <w:sz w:val="20"/>
                <w:szCs w:val="20"/>
              </w:rPr>
              <w:t>Curriculum and assessment materials</w:t>
            </w:r>
          </w:p>
          <w:p w14:paraId="2E35FF7B" w14:textId="5DC04EB9" w:rsidR="00020A80" w:rsidRPr="00466446" w:rsidRDefault="003B5A86" w:rsidP="00E605BC">
            <w:pPr>
              <w:pStyle w:val="Header"/>
              <w:tabs>
                <w:tab w:val="clear" w:pos="4153"/>
                <w:tab w:val="clear" w:pos="8306"/>
              </w:tabs>
              <w:spacing w:before="60"/>
              <w:rPr>
                <w:rFonts w:ascii="Arial" w:hAnsi="Arial" w:cs="Arial"/>
                <w:bCs/>
                <w:sz w:val="20"/>
                <w:szCs w:val="20"/>
              </w:rPr>
            </w:pPr>
            <w:r>
              <w:rPr>
                <w:rFonts w:ascii="Arial" w:hAnsi="Arial" w:cs="Arial"/>
                <w:bCs/>
                <w:sz w:val="20"/>
                <w:szCs w:val="20"/>
              </w:rPr>
              <w:t>Practitioners</w:t>
            </w:r>
            <w:r w:rsidR="00020A80" w:rsidRPr="00466446">
              <w:rPr>
                <w:rFonts w:ascii="Arial" w:hAnsi="Arial" w:cs="Arial"/>
                <w:bCs/>
                <w:sz w:val="20"/>
                <w:szCs w:val="20"/>
              </w:rPr>
              <w:t xml:space="preserve"> consultation on </w:t>
            </w:r>
            <w:r w:rsidR="00020A80">
              <w:rPr>
                <w:rFonts w:ascii="Arial" w:hAnsi="Arial" w:cs="Arial"/>
                <w:bCs/>
                <w:sz w:val="20"/>
                <w:szCs w:val="20"/>
              </w:rPr>
              <w:t>In-Service days/Individual Room meetings</w:t>
            </w:r>
            <w:r w:rsidR="00E605BC">
              <w:rPr>
                <w:rFonts w:ascii="Arial" w:hAnsi="Arial" w:cs="Arial"/>
                <w:bCs/>
                <w:sz w:val="20"/>
                <w:szCs w:val="20"/>
              </w:rPr>
              <w:t xml:space="preserve">            </w:t>
            </w:r>
            <w:r w:rsidR="00122611">
              <w:rPr>
                <w:rFonts w:ascii="Arial" w:hAnsi="Arial" w:cs="Arial"/>
                <w:bCs/>
                <w:sz w:val="20"/>
                <w:szCs w:val="20"/>
              </w:rPr>
              <w:t xml:space="preserve"> </w:t>
            </w:r>
            <w:r w:rsidR="00E605BC">
              <w:rPr>
                <w:rFonts w:ascii="Arial" w:hAnsi="Arial" w:cs="Arial"/>
                <w:bCs/>
                <w:sz w:val="20"/>
                <w:szCs w:val="20"/>
              </w:rPr>
              <w:t xml:space="preserve"> </w:t>
            </w:r>
            <w:r w:rsidR="00E605BC" w:rsidRPr="00AE483A">
              <w:rPr>
                <w:rFonts w:ascii="Arial" w:hAnsi="Arial" w:cs="Arial"/>
                <w:bCs/>
                <w:sz w:val="20"/>
                <w:szCs w:val="20"/>
              </w:rPr>
              <w:t xml:space="preserve">Monitoring of attendance </w:t>
            </w:r>
          </w:p>
          <w:p w14:paraId="6896E706" w14:textId="514F6B17" w:rsidR="00020A80" w:rsidRPr="00466446" w:rsidRDefault="00020A80" w:rsidP="00E605BC">
            <w:pPr>
              <w:tabs>
                <w:tab w:val="center" w:pos="4153"/>
                <w:tab w:val="left" w:pos="6297"/>
                <w:tab w:val="right" w:pos="8306"/>
              </w:tabs>
              <w:spacing w:before="60"/>
              <w:rPr>
                <w:rFonts w:ascii="Arial" w:hAnsi="Arial" w:cs="Arial"/>
                <w:bCs/>
                <w:sz w:val="20"/>
                <w:szCs w:val="20"/>
              </w:rPr>
            </w:pPr>
            <w:r w:rsidRPr="00466446">
              <w:rPr>
                <w:rFonts w:ascii="Arial" w:hAnsi="Arial" w:cs="Arial"/>
                <w:bCs/>
                <w:sz w:val="20"/>
                <w:szCs w:val="20"/>
              </w:rPr>
              <w:t>Using strength</w:t>
            </w:r>
            <w:r>
              <w:rPr>
                <w:rFonts w:ascii="Arial" w:hAnsi="Arial" w:cs="Arial"/>
                <w:bCs/>
                <w:sz w:val="20"/>
                <w:szCs w:val="20"/>
              </w:rPr>
              <w:t xml:space="preserve">s highlighted during </w:t>
            </w:r>
            <w:r w:rsidR="00122611">
              <w:rPr>
                <w:rFonts w:ascii="Arial" w:hAnsi="Arial" w:cs="Arial"/>
                <w:bCs/>
                <w:sz w:val="20"/>
                <w:szCs w:val="20"/>
              </w:rPr>
              <w:t>practitioner’s</w:t>
            </w:r>
            <w:r>
              <w:rPr>
                <w:rFonts w:ascii="Arial" w:hAnsi="Arial" w:cs="Arial"/>
                <w:bCs/>
                <w:sz w:val="20"/>
                <w:szCs w:val="20"/>
              </w:rPr>
              <w:t xml:space="preserve"> PRD’s</w:t>
            </w:r>
            <w:r w:rsidR="00E605BC">
              <w:rPr>
                <w:rFonts w:ascii="Arial" w:hAnsi="Arial" w:cs="Arial"/>
                <w:bCs/>
                <w:sz w:val="20"/>
                <w:szCs w:val="20"/>
              </w:rPr>
              <w:t xml:space="preserve">                                       </w:t>
            </w:r>
            <w:r w:rsidR="00122611">
              <w:rPr>
                <w:rFonts w:ascii="Arial" w:hAnsi="Arial" w:cs="Arial"/>
                <w:bCs/>
                <w:sz w:val="20"/>
                <w:szCs w:val="20"/>
              </w:rPr>
              <w:t xml:space="preserve"> </w:t>
            </w:r>
            <w:r w:rsidR="00E605BC">
              <w:rPr>
                <w:rFonts w:ascii="Arial" w:hAnsi="Arial" w:cs="Arial"/>
                <w:bCs/>
                <w:sz w:val="20"/>
                <w:szCs w:val="20"/>
              </w:rPr>
              <w:t xml:space="preserve">Children, parent/carer and </w:t>
            </w:r>
            <w:r w:rsidR="00122611">
              <w:rPr>
                <w:rFonts w:ascii="Arial" w:hAnsi="Arial" w:cs="Arial"/>
                <w:bCs/>
                <w:sz w:val="20"/>
                <w:szCs w:val="20"/>
              </w:rPr>
              <w:t>practitioners’</w:t>
            </w:r>
            <w:r w:rsidR="00E605BC" w:rsidRPr="00466446">
              <w:rPr>
                <w:rFonts w:ascii="Arial" w:hAnsi="Arial" w:cs="Arial"/>
                <w:bCs/>
                <w:sz w:val="20"/>
                <w:szCs w:val="20"/>
              </w:rPr>
              <w:t xml:space="preserve"> questionnaires</w:t>
            </w:r>
          </w:p>
          <w:p w14:paraId="5EAE95A5" w14:textId="0817CD16" w:rsidR="00020A80" w:rsidRPr="00466446" w:rsidRDefault="00020A80" w:rsidP="00E605BC">
            <w:pPr>
              <w:pStyle w:val="Header"/>
              <w:tabs>
                <w:tab w:val="clear" w:pos="4153"/>
                <w:tab w:val="clear" w:pos="8306"/>
              </w:tabs>
              <w:spacing w:before="60"/>
              <w:rPr>
                <w:rFonts w:ascii="Arial" w:hAnsi="Arial" w:cs="Arial"/>
                <w:bCs/>
                <w:sz w:val="20"/>
                <w:szCs w:val="20"/>
              </w:rPr>
            </w:pPr>
            <w:r>
              <w:rPr>
                <w:rFonts w:ascii="Arial" w:hAnsi="Arial" w:cs="Arial"/>
                <w:bCs/>
                <w:sz w:val="20"/>
                <w:szCs w:val="20"/>
              </w:rPr>
              <w:t>Parent/Carer’s meetings</w:t>
            </w:r>
            <w:r w:rsidR="00E605BC">
              <w:rPr>
                <w:rFonts w:ascii="Arial" w:hAnsi="Arial" w:cs="Arial"/>
                <w:bCs/>
                <w:sz w:val="20"/>
                <w:szCs w:val="20"/>
              </w:rPr>
              <w:t xml:space="preserve">                                                                                        </w:t>
            </w:r>
            <w:r w:rsidR="00E605BC" w:rsidRPr="00AE483A">
              <w:rPr>
                <w:rFonts w:ascii="Arial" w:hAnsi="Arial" w:cs="Arial"/>
                <w:bCs/>
                <w:sz w:val="20"/>
                <w:szCs w:val="20"/>
              </w:rPr>
              <w:t>Children’s journals and feedback from children</w:t>
            </w:r>
            <w:r w:rsidR="00E605BC">
              <w:rPr>
                <w:rFonts w:ascii="Arial" w:hAnsi="Arial" w:cs="Arial"/>
                <w:bCs/>
                <w:sz w:val="20"/>
                <w:szCs w:val="20"/>
              </w:rPr>
              <w:t>,</w:t>
            </w:r>
            <w:r w:rsidR="00E605BC" w:rsidRPr="00AE483A">
              <w:rPr>
                <w:rFonts w:ascii="Arial" w:hAnsi="Arial" w:cs="Arial"/>
                <w:bCs/>
                <w:sz w:val="20"/>
                <w:szCs w:val="20"/>
              </w:rPr>
              <w:t xml:space="preserve"> parents</w:t>
            </w:r>
            <w:r w:rsidR="00E605BC">
              <w:rPr>
                <w:rFonts w:ascii="Arial" w:hAnsi="Arial" w:cs="Arial"/>
                <w:bCs/>
                <w:sz w:val="20"/>
                <w:szCs w:val="20"/>
              </w:rPr>
              <w:t xml:space="preserve"> and carer’s</w:t>
            </w:r>
          </w:p>
          <w:p w14:paraId="6AAFB90D" w14:textId="719978A3" w:rsidR="00020A80" w:rsidRPr="00E605BC" w:rsidRDefault="00020A80" w:rsidP="00E605BC">
            <w:pPr>
              <w:pStyle w:val="Header"/>
              <w:tabs>
                <w:tab w:val="clear" w:pos="4153"/>
                <w:tab w:val="clear" w:pos="8306"/>
              </w:tabs>
              <w:spacing w:before="60"/>
              <w:rPr>
                <w:rFonts w:ascii="Arial" w:hAnsi="Arial" w:cs="Arial"/>
                <w:bCs/>
                <w:sz w:val="20"/>
                <w:szCs w:val="20"/>
              </w:rPr>
            </w:pPr>
            <w:r>
              <w:rPr>
                <w:rFonts w:ascii="Arial" w:hAnsi="Arial" w:cs="Arial"/>
                <w:bCs/>
                <w:sz w:val="20"/>
                <w:szCs w:val="20"/>
              </w:rPr>
              <w:t>Inspection feedback</w:t>
            </w:r>
            <w:r>
              <w:rPr>
                <w:rFonts w:ascii="Arial" w:hAnsi="Arial" w:cs="Arial"/>
                <w:bCs/>
                <w:sz w:val="22"/>
                <w:szCs w:val="22"/>
              </w:rPr>
              <w:t xml:space="preserve"> </w:t>
            </w:r>
            <w:r w:rsidR="00E605BC">
              <w:rPr>
                <w:rFonts w:ascii="Arial" w:hAnsi="Arial" w:cs="Arial"/>
                <w:bCs/>
                <w:sz w:val="22"/>
                <w:szCs w:val="22"/>
              </w:rPr>
              <w:t xml:space="preserve">                                                                                     </w:t>
            </w:r>
            <w:r w:rsidR="00E605BC" w:rsidRPr="00AE483A">
              <w:rPr>
                <w:rFonts w:ascii="Arial" w:hAnsi="Arial" w:cs="Arial"/>
                <w:bCs/>
                <w:sz w:val="20"/>
                <w:szCs w:val="20"/>
              </w:rPr>
              <w:t xml:space="preserve">Monitoring of establishment </w:t>
            </w:r>
            <w:r w:rsidR="00E605BC">
              <w:rPr>
                <w:rFonts w:ascii="Arial" w:hAnsi="Arial" w:cs="Arial"/>
                <w:bCs/>
                <w:sz w:val="20"/>
                <w:szCs w:val="20"/>
              </w:rPr>
              <w:t>Improvement P</w:t>
            </w:r>
            <w:r w:rsidR="00E605BC" w:rsidRPr="00AE483A">
              <w:rPr>
                <w:rFonts w:ascii="Arial" w:hAnsi="Arial" w:cs="Arial"/>
                <w:bCs/>
                <w:sz w:val="20"/>
                <w:szCs w:val="20"/>
              </w:rPr>
              <w:t>lan</w:t>
            </w:r>
          </w:p>
          <w:p w14:paraId="725B1557" w14:textId="2A34883E" w:rsidR="00020A80" w:rsidRDefault="00020A80" w:rsidP="00E605BC">
            <w:pPr>
              <w:pStyle w:val="Header"/>
              <w:tabs>
                <w:tab w:val="clear" w:pos="4153"/>
                <w:tab w:val="clear" w:pos="8306"/>
              </w:tabs>
              <w:spacing w:before="60"/>
              <w:rPr>
                <w:rFonts w:ascii="Arial" w:hAnsi="Arial" w:cs="Arial"/>
                <w:bCs/>
                <w:sz w:val="20"/>
                <w:szCs w:val="20"/>
              </w:rPr>
            </w:pPr>
            <w:r w:rsidRPr="00AE483A">
              <w:rPr>
                <w:rFonts w:ascii="Arial" w:hAnsi="Arial" w:cs="Arial"/>
                <w:bCs/>
                <w:sz w:val="20"/>
                <w:szCs w:val="20"/>
              </w:rPr>
              <w:t>Children’s conversations</w:t>
            </w:r>
            <w:r w:rsidR="00E605BC">
              <w:rPr>
                <w:rFonts w:ascii="Arial" w:hAnsi="Arial" w:cs="Arial"/>
                <w:bCs/>
                <w:sz w:val="20"/>
                <w:szCs w:val="20"/>
              </w:rPr>
              <w:t xml:space="preserve">                                                                                      </w:t>
            </w:r>
            <w:r w:rsidR="00122611">
              <w:rPr>
                <w:rFonts w:ascii="Arial" w:hAnsi="Arial" w:cs="Arial"/>
                <w:bCs/>
                <w:sz w:val="20"/>
                <w:szCs w:val="20"/>
              </w:rPr>
              <w:t xml:space="preserve"> </w:t>
            </w:r>
            <w:r w:rsidR="00E605BC">
              <w:rPr>
                <w:rFonts w:ascii="Arial" w:hAnsi="Arial" w:cs="Arial"/>
                <w:bCs/>
                <w:sz w:val="20"/>
                <w:szCs w:val="20"/>
              </w:rPr>
              <w:t xml:space="preserve"> Learning Community M</w:t>
            </w:r>
            <w:r w:rsidR="00E605BC" w:rsidRPr="00AE483A">
              <w:rPr>
                <w:rFonts w:ascii="Arial" w:hAnsi="Arial" w:cs="Arial"/>
                <w:bCs/>
                <w:sz w:val="20"/>
                <w:szCs w:val="20"/>
              </w:rPr>
              <w:t>oderation sessions</w:t>
            </w:r>
          </w:p>
          <w:p w14:paraId="2B4EA0D8" w14:textId="3C5B79A2" w:rsidR="00020A80" w:rsidRPr="00AE483A" w:rsidRDefault="00020A80" w:rsidP="00020A80">
            <w:pPr>
              <w:tabs>
                <w:tab w:val="center" w:pos="4153"/>
                <w:tab w:val="left" w:pos="6297"/>
                <w:tab w:val="right" w:pos="8306"/>
              </w:tabs>
              <w:spacing w:before="60"/>
              <w:rPr>
                <w:rFonts w:ascii="Arial" w:hAnsi="Arial" w:cs="Arial"/>
                <w:bCs/>
                <w:sz w:val="20"/>
                <w:szCs w:val="20"/>
              </w:rPr>
            </w:pPr>
            <w:r w:rsidRPr="00466446">
              <w:rPr>
                <w:rFonts w:ascii="Arial" w:hAnsi="Arial" w:cs="Arial"/>
                <w:bCs/>
                <w:sz w:val="20"/>
                <w:szCs w:val="20"/>
              </w:rPr>
              <w:t>Stakeholders’ comments</w:t>
            </w:r>
            <w:r w:rsidR="00E605BC">
              <w:rPr>
                <w:rFonts w:ascii="Arial" w:hAnsi="Arial" w:cs="Arial"/>
                <w:bCs/>
                <w:sz w:val="20"/>
                <w:szCs w:val="20"/>
              </w:rPr>
              <w:t xml:space="preserve">                                                                                       </w:t>
            </w:r>
            <w:r w:rsidR="00122611">
              <w:rPr>
                <w:rFonts w:ascii="Arial" w:hAnsi="Arial" w:cs="Arial"/>
                <w:bCs/>
                <w:sz w:val="20"/>
                <w:szCs w:val="20"/>
              </w:rPr>
              <w:t xml:space="preserve"> </w:t>
            </w:r>
            <w:r w:rsidR="00E605BC" w:rsidRPr="0040603B">
              <w:rPr>
                <w:rFonts w:ascii="Arial" w:hAnsi="Arial" w:cs="Arial"/>
                <w:bCs/>
                <w:sz w:val="20"/>
                <w:szCs w:val="20"/>
              </w:rPr>
              <w:t>Digital Learning</w:t>
            </w:r>
          </w:p>
          <w:p w14:paraId="60AFDE06" w14:textId="1C55FDCA" w:rsidR="00020A80" w:rsidRPr="00AE483A" w:rsidRDefault="00020A80" w:rsidP="00E605BC">
            <w:pPr>
              <w:pStyle w:val="Header"/>
              <w:tabs>
                <w:tab w:val="clear" w:pos="4153"/>
                <w:tab w:val="clear" w:pos="8306"/>
              </w:tabs>
              <w:spacing w:before="60"/>
              <w:rPr>
                <w:rFonts w:ascii="Arial" w:hAnsi="Arial" w:cs="Arial"/>
                <w:bCs/>
                <w:sz w:val="20"/>
                <w:szCs w:val="20"/>
              </w:rPr>
            </w:pPr>
            <w:r w:rsidRPr="00AE483A">
              <w:rPr>
                <w:rFonts w:ascii="Arial" w:hAnsi="Arial" w:cs="Arial"/>
                <w:bCs/>
                <w:sz w:val="20"/>
                <w:szCs w:val="20"/>
              </w:rPr>
              <w:t>Monitoring of playrooms</w:t>
            </w:r>
            <w:r w:rsidR="00E605BC">
              <w:rPr>
                <w:rFonts w:ascii="Arial" w:hAnsi="Arial" w:cs="Arial"/>
                <w:bCs/>
                <w:sz w:val="20"/>
                <w:szCs w:val="20"/>
              </w:rPr>
              <w:t xml:space="preserve">                                                                                        </w:t>
            </w:r>
            <w:r w:rsidR="00122611">
              <w:rPr>
                <w:rFonts w:ascii="Arial" w:hAnsi="Arial" w:cs="Arial"/>
                <w:bCs/>
                <w:sz w:val="20"/>
                <w:szCs w:val="20"/>
              </w:rPr>
              <w:t xml:space="preserve"> </w:t>
            </w:r>
            <w:r w:rsidR="00E605BC">
              <w:rPr>
                <w:rFonts w:ascii="Arial" w:hAnsi="Arial" w:cs="Arial"/>
                <w:bCs/>
                <w:sz w:val="20"/>
                <w:szCs w:val="20"/>
              </w:rPr>
              <w:t>Standards and Q</w:t>
            </w:r>
            <w:r w:rsidR="00E605BC" w:rsidRPr="00AE483A">
              <w:rPr>
                <w:rFonts w:ascii="Arial" w:hAnsi="Arial" w:cs="Arial"/>
                <w:bCs/>
                <w:sz w:val="20"/>
                <w:szCs w:val="20"/>
              </w:rPr>
              <w:t>uality report</w:t>
            </w:r>
          </w:p>
          <w:p w14:paraId="604A942A" w14:textId="29F6023B" w:rsidR="00020A80" w:rsidRPr="00AE483A" w:rsidRDefault="00020A80" w:rsidP="00E605BC">
            <w:pPr>
              <w:pStyle w:val="Header"/>
              <w:tabs>
                <w:tab w:val="clear" w:pos="4153"/>
                <w:tab w:val="clear" w:pos="8306"/>
              </w:tabs>
              <w:spacing w:before="60"/>
              <w:rPr>
                <w:rFonts w:ascii="Arial" w:hAnsi="Arial" w:cs="Arial"/>
                <w:bCs/>
                <w:sz w:val="20"/>
                <w:szCs w:val="20"/>
              </w:rPr>
            </w:pPr>
            <w:r w:rsidRPr="00AE483A">
              <w:rPr>
                <w:rFonts w:ascii="Arial" w:hAnsi="Arial" w:cs="Arial"/>
                <w:bCs/>
                <w:sz w:val="20"/>
                <w:szCs w:val="20"/>
              </w:rPr>
              <w:t>Peer and self-assessment</w:t>
            </w:r>
            <w:r w:rsidR="00E605BC">
              <w:rPr>
                <w:rFonts w:ascii="Arial" w:hAnsi="Arial" w:cs="Arial"/>
                <w:bCs/>
                <w:sz w:val="20"/>
                <w:szCs w:val="20"/>
              </w:rPr>
              <w:t xml:space="preserve">                                                                                    </w:t>
            </w:r>
            <w:r w:rsidR="00122611">
              <w:rPr>
                <w:rFonts w:ascii="Arial" w:hAnsi="Arial" w:cs="Arial"/>
                <w:bCs/>
                <w:sz w:val="20"/>
                <w:szCs w:val="20"/>
              </w:rPr>
              <w:t xml:space="preserve"> </w:t>
            </w:r>
            <w:r w:rsidR="00E605BC">
              <w:rPr>
                <w:rFonts w:ascii="Arial" w:hAnsi="Arial" w:cs="Arial"/>
                <w:bCs/>
                <w:sz w:val="20"/>
                <w:szCs w:val="20"/>
              </w:rPr>
              <w:t xml:space="preserve"> LIG meetings/</w:t>
            </w:r>
            <w:r w:rsidR="00E605BC" w:rsidRPr="00AE483A">
              <w:rPr>
                <w:rFonts w:ascii="Arial" w:hAnsi="Arial" w:cs="Arial"/>
                <w:bCs/>
                <w:sz w:val="20"/>
                <w:szCs w:val="20"/>
              </w:rPr>
              <w:t xml:space="preserve"> discussions</w:t>
            </w:r>
          </w:p>
          <w:p w14:paraId="40857607" w14:textId="54118FCC" w:rsidR="00830D10" w:rsidRPr="00020A80" w:rsidRDefault="00020A80" w:rsidP="00E605BC">
            <w:pPr>
              <w:pStyle w:val="Header"/>
              <w:tabs>
                <w:tab w:val="clear" w:pos="4153"/>
                <w:tab w:val="clear" w:pos="8306"/>
              </w:tabs>
              <w:spacing w:before="60"/>
              <w:rPr>
                <w:rFonts w:ascii="Arial" w:hAnsi="Arial" w:cs="Arial"/>
                <w:bCs/>
                <w:sz w:val="20"/>
                <w:szCs w:val="20"/>
              </w:rPr>
            </w:pPr>
            <w:r>
              <w:rPr>
                <w:rFonts w:ascii="Arial" w:hAnsi="Arial" w:cs="Arial"/>
                <w:bCs/>
                <w:sz w:val="20"/>
                <w:szCs w:val="20"/>
              </w:rPr>
              <w:t>National Care S</w:t>
            </w:r>
            <w:r w:rsidRPr="00AE483A">
              <w:rPr>
                <w:rFonts w:ascii="Arial" w:hAnsi="Arial" w:cs="Arial"/>
                <w:bCs/>
                <w:sz w:val="20"/>
                <w:szCs w:val="20"/>
              </w:rPr>
              <w:t>tandards</w:t>
            </w:r>
          </w:p>
        </w:tc>
      </w:tr>
      <w:tr w:rsidR="00E66CC9" w:rsidRPr="00EA6BA8" w14:paraId="762001C6" w14:textId="77777777" w:rsidTr="00E66CC9">
        <w:tc>
          <w:tcPr>
            <w:tcW w:w="14082" w:type="dxa"/>
          </w:tcPr>
          <w:p w14:paraId="388D2849" w14:textId="5E0846A6" w:rsidR="00E66CC9" w:rsidRDefault="00E66CC9" w:rsidP="00E66CC9">
            <w:pPr>
              <w:pStyle w:val="Header"/>
              <w:tabs>
                <w:tab w:val="clear" w:pos="4153"/>
                <w:tab w:val="clear" w:pos="8306"/>
                <w:tab w:val="left" w:pos="2337"/>
              </w:tabs>
              <w:spacing w:before="60"/>
              <w:rPr>
                <w:rFonts w:ascii="Arial" w:hAnsi="Arial" w:cs="Arial"/>
                <w:b/>
                <w:bCs/>
                <w:sz w:val="22"/>
                <w:szCs w:val="22"/>
              </w:rPr>
            </w:pPr>
            <w:r w:rsidRPr="0041232D">
              <w:rPr>
                <w:rFonts w:ascii="Arial" w:hAnsi="Arial" w:cs="Arial"/>
                <w:b/>
                <w:bCs/>
                <w:sz w:val="22"/>
                <w:szCs w:val="22"/>
              </w:rPr>
              <w:t>Strengths</w:t>
            </w:r>
            <w:r>
              <w:rPr>
                <w:rFonts w:ascii="Arial" w:hAnsi="Arial" w:cs="Arial"/>
                <w:b/>
                <w:bCs/>
                <w:sz w:val="22"/>
                <w:szCs w:val="22"/>
              </w:rPr>
              <w:t xml:space="preserve"> identified:</w:t>
            </w:r>
          </w:p>
          <w:p w14:paraId="7E8B3E9E" w14:textId="77777777" w:rsidR="00E605BC" w:rsidRDefault="00E605BC" w:rsidP="00E66CC9">
            <w:pPr>
              <w:pStyle w:val="Header"/>
              <w:tabs>
                <w:tab w:val="clear" w:pos="4153"/>
                <w:tab w:val="clear" w:pos="8306"/>
                <w:tab w:val="left" w:pos="2337"/>
              </w:tabs>
              <w:spacing w:before="60"/>
              <w:rPr>
                <w:rFonts w:ascii="Arial" w:hAnsi="Arial" w:cs="Arial"/>
                <w:b/>
                <w:bCs/>
                <w:sz w:val="22"/>
                <w:szCs w:val="22"/>
              </w:rPr>
            </w:pPr>
          </w:p>
          <w:p w14:paraId="1BA88014" w14:textId="17E2C3FC" w:rsidR="009D7D7F" w:rsidRDefault="00436441" w:rsidP="00817AB1">
            <w:pPr>
              <w:pStyle w:val="Header"/>
              <w:tabs>
                <w:tab w:val="clear" w:pos="4153"/>
                <w:tab w:val="clear" w:pos="8306"/>
                <w:tab w:val="left" w:pos="2337"/>
              </w:tabs>
              <w:spacing w:before="60"/>
              <w:rPr>
                <w:rFonts w:ascii="Arial" w:hAnsi="Arial" w:cs="Arial"/>
                <w:bCs/>
                <w:sz w:val="20"/>
                <w:szCs w:val="20"/>
              </w:rPr>
            </w:pPr>
            <w:r>
              <w:rPr>
                <w:rFonts w:ascii="Arial" w:hAnsi="Arial" w:cs="Arial"/>
                <w:sz w:val="20"/>
                <w:szCs w:val="20"/>
              </w:rPr>
              <w:t xml:space="preserve">The head of centre </w:t>
            </w:r>
            <w:r w:rsidR="00B6275F">
              <w:rPr>
                <w:rFonts w:ascii="Arial" w:hAnsi="Arial" w:cs="Arial"/>
                <w:sz w:val="20"/>
                <w:szCs w:val="20"/>
              </w:rPr>
              <w:t xml:space="preserve">promotes a clear vision </w:t>
            </w:r>
            <w:r w:rsidR="009D7D7F">
              <w:rPr>
                <w:rFonts w:ascii="Arial" w:hAnsi="Arial" w:cs="Arial"/>
                <w:sz w:val="20"/>
                <w:szCs w:val="20"/>
              </w:rPr>
              <w:t xml:space="preserve">that’s supports </w:t>
            </w:r>
            <w:r w:rsidR="003B5A86">
              <w:rPr>
                <w:rFonts w:ascii="Arial" w:hAnsi="Arial" w:cs="Arial"/>
                <w:sz w:val="20"/>
                <w:szCs w:val="20"/>
              </w:rPr>
              <w:t>practitioners</w:t>
            </w:r>
            <w:r w:rsidR="009D7D7F">
              <w:rPr>
                <w:rFonts w:ascii="Arial" w:hAnsi="Arial" w:cs="Arial"/>
                <w:sz w:val="20"/>
                <w:szCs w:val="20"/>
              </w:rPr>
              <w:t xml:space="preserve"> to develop meaningful aspirations for children and families. The head of centre has a comprehensive understanding of the importance of using the views of the children and families as well as partners to inform planning and development of the service. </w:t>
            </w:r>
            <w:r w:rsidRPr="00660328">
              <w:rPr>
                <w:rFonts w:ascii="Arial" w:hAnsi="Arial" w:cs="Arial"/>
                <w:sz w:val="20"/>
                <w:szCs w:val="20"/>
              </w:rPr>
              <w:t xml:space="preserve">The Senior leadership team are very effective at supporting, motivating and responding positively to suggestions and </w:t>
            </w:r>
            <w:r w:rsidR="00122611">
              <w:rPr>
                <w:rFonts w:ascii="Arial" w:hAnsi="Arial" w:cs="Arial"/>
                <w:sz w:val="20"/>
                <w:szCs w:val="20"/>
              </w:rPr>
              <w:t>practitioners’</w:t>
            </w:r>
            <w:r w:rsidRPr="00660328">
              <w:rPr>
                <w:rFonts w:ascii="Arial" w:hAnsi="Arial" w:cs="Arial"/>
                <w:sz w:val="20"/>
                <w:szCs w:val="20"/>
              </w:rPr>
              <w:t xml:space="preserve"> requests. Distributed leadership is encouraged throughout the </w:t>
            </w:r>
            <w:r>
              <w:rPr>
                <w:rFonts w:ascii="Arial" w:hAnsi="Arial" w:cs="Arial"/>
                <w:sz w:val="20"/>
                <w:szCs w:val="20"/>
              </w:rPr>
              <w:t>c</w:t>
            </w:r>
            <w:r w:rsidRPr="00660328">
              <w:rPr>
                <w:rFonts w:ascii="Arial" w:hAnsi="Arial" w:cs="Arial"/>
                <w:sz w:val="20"/>
                <w:szCs w:val="20"/>
              </w:rPr>
              <w:t xml:space="preserve">entre to support </w:t>
            </w:r>
            <w:r w:rsidR="003B5A86">
              <w:rPr>
                <w:rFonts w:ascii="Arial" w:hAnsi="Arial" w:cs="Arial"/>
                <w:sz w:val="20"/>
                <w:szCs w:val="20"/>
              </w:rPr>
              <w:t>practitioners</w:t>
            </w:r>
            <w:r w:rsidRPr="00660328">
              <w:rPr>
                <w:rFonts w:ascii="Arial" w:hAnsi="Arial" w:cs="Arial"/>
                <w:sz w:val="20"/>
                <w:szCs w:val="20"/>
              </w:rPr>
              <w:t xml:space="preserve"> </w:t>
            </w:r>
            <w:r>
              <w:rPr>
                <w:rFonts w:ascii="Arial" w:hAnsi="Arial" w:cs="Arial"/>
                <w:sz w:val="20"/>
                <w:szCs w:val="20"/>
              </w:rPr>
              <w:t>who</w:t>
            </w:r>
            <w:r w:rsidRPr="00660328">
              <w:rPr>
                <w:rFonts w:ascii="Arial" w:hAnsi="Arial" w:cs="Arial"/>
                <w:sz w:val="20"/>
                <w:szCs w:val="20"/>
              </w:rPr>
              <w:t xml:space="preserve"> are keen to undertake additional responsibilities and further qualifications. </w:t>
            </w:r>
            <w:r>
              <w:rPr>
                <w:rFonts w:ascii="Arial" w:hAnsi="Arial" w:cs="Arial"/>
                <w:sz w:val="20"/>
                <w:szCs w:val="20"/>
              </w:rPr>
              <w:t>Some</w:t>
            </w:r>
            <w:r w:rsidRPr="00660328">
              <w:rPr>
                <w:rFonts w:ascii="Arial" w:hAnsi="Arial" w:cs="Arial"/>
                <w:sz w:val="20"/>
                <w:szCs w:val="20"/>
              </w:rPr>
              <w:t xml:space="preserve"> of the </w:t>
            </w:r>
            <w:r w:rsidR="003B5A86">
              <w:rPr>
                <w:rFonts w:ascii="Arial" w:hAnsi="Arial" w:cs="Arial"/>
                <w:sz w:val="20"/>
                <w:szCs w:val="20"/>
              </w:rPr>
              <w:t>practitioners</w:t>
            </w:r>
            <w:r w:rsidRPr="00660328">
              <w:rPr>
                <w:rFonts w:ascii="Arial" w:hAnsi="Arial" w:cs="Arial"/>
                <w:sz w:val="20"/>
                <w:szCs w:val="20"/>
              </w:rPr>
              <w:t xml:space="preserve"> are currently undertaking the BA Childhood Practice, they are supported and mentored by the SLT. </w:t>
            </w:r>
            <w:r w:rsidRPr="00660328">
              <w:rPr>
                <w:rFonts w:ascii="Arial" w:hAnsi="Arial" w:cs="Arial"/>
                <w:bCs/>
                <w:sz w:val="20"/>
                <w:szCs w:val="20"/>
              </w:rPr>
              <w:t xml:space="preserve">To further increase their skills and knowledge the </w:t>
            </w:r>
            <w:r w:rsidR="003B5A86">
              <w:rPr>
                <w:rFonts w:ascii="Arial" w:hAnsi="Arial" w:cs="Arial"/>
                <w:bCs/>
                <w:sz w:val="20"/>
                <w:szCs w:val="20"/>
              </w:rPr>
              <w:t>practitioners</w:t>
            </w:r>
            <w:r w:rsidRPr="00660328">
              <w:rPr>
                <w:rFonts w:ascii="Arial" w:hAnsi="Arial" w:cs="Arial"/>
                <w:bCs/>
                <w:sz w:val="20"/>
                <w:szCs w:val="20"/>
              </w:rPr>
              <w:t xml:space="preserve"> regularly attend various training courses and twilight sessions. These training events have been important for </w:t>
            </w:r>
            <w:r w:rsidR="003B5A86">
              <w:rPr>
                <w:rFonts w:ascii="Arial" w:hAnsi="Arial" w:cs="Arial"/>
                <w:bCs/>
                <w:sz w:val="20"/>
                <w:szCs w:val="20"/>
              </w:rPr>
              <w:t>practitioners</w:t>
            </w:r>
            <w:r w:rsidRPr="00660328">
              <w:rPr>
                <w:rFonts w:ascii="Arial" w:hAnsi="Arial" w:cs="Arial"/>
                <w:bCs/>
                <w:sz w:val="20"/>
                <w:szCs w:val="20"/>
              </w:rPr>
              <w:t xml:space="preserve"> to maintain their </w:t>
            </w:r>
            <w:r>
              <w:rPr>
                <w:rFonts w:ascii="Arial" w:hAnsi="Arial" w:cs="Arial"/>
                <w:bCs/>
                <w:sz w:val="20"/>
                <w:szCs w:val="20"/>
              </w:rPr>
              <w:t>c</w:t>
            </w:r>
            <w:r w:rsidRPr="00660328">
              <w:rPr>
                <w:rFonts w:ascii="Arial" w:hAnsi="Arial" w:cs="Arial"/>
                <w:bCs/>
                <w:sz w:val="20"/>
                <w:szCs w:val="20"/>
              </w:rPr>
              <w:t>ontinuous personal development.</w:t>
            </w:r>
          </w:p>
          <w:p w14:paraId="7D36814C" w14:textId="77777777" w:rsidR="00E605BC" w:rsidRPr="00E605BC" w:rsidRDefault="00E605BC" w:rsidP="00E605BC">
            <w:pPr>
              <w:pStyle w:val="Header"/>
              <w:tabs>
                <w:tab w:val="clear" w:pos="4153"/>
                <w:tab w:val="clear" w:pos="8306"/>
                <w:tab w:val="left" w:pos="2337"/>
              </w:tabs>
              <w:rPr>
                <w:rFonts w:ascii="Arial" w:hAnsi="Arial" w:cs="Arial"/>
                <w:bCs/>
                <w:sz w:val="20"/>
                <w:szCs w:val="20"/>
              </w:rPr>
            </w:pPr>
          </w:p>
          <w:p w14:paraId="15640808" w14:textId="09F84E48" w:rsidR="009D7D7F" w:rsidRDefault="009D7D7F" w:rsidP="009D7D7F">
            <w:pPr>
              <w:tabs>
                <w:tab w:val="left" w:pos="6297"/>
              </w:tabs>
              <w:rPr>
                <w:rFonts w:ascii="Arial" w:hAnsi="Arial" w:cs="Arial"/>
                <w:sz w:val="20"/>
                <w:szCs w:val="20"/>
                <w:lang w:eastAsia="en-GB"/>
              </w:rPr>
            </w:pPr>
            <w:r w:rsidRPr="00F605A0">
              <w:rPr>
                <w:rFonts w:ascii="Arial" w:hAnsi="Arial" w:cs="Arial"/>
                <w:sz w:val="20"/>
                <w:szCs w:val="20"/>
              </w:rPr>
              <w:t>The children are happy, s</w:t>
            </w:r>
            <w:r>
              <w:rPr>
                <w:rFonts w:ascii="Arial" w:hAnsi="Arial" w:cs="Arial"/>
                <w:sz w:val="20"/>
                <w:szCs w:val="20"/>
              </w:rPr>
              <w:t xml:space="preserve">ecure and settled in the </w:t>
            </w:r>
            <w:r w:rsidR="00476E5D">
              <w:rPr>
                <w:rFonts w:ascii="Arial" w:hAnsi="Arial" w:cs="Arial"/>
                <w:sz w:val="20"/>
                <w:szCs w:val="20"/>
              </w:rPr>
              <w:t>c</w:t>
            </w:r>
            <w:r>
              <w:rPr>
                <w:rFonts w:ascii="Arial" w:hAnsi="Arial" w:cs="Arial"/>
                <w:sz w:val="20"/>
                <w:szCs w:val="20"/>
              </w:rPr>
              <w:t>entre</w:t>
            </w:r>
            <w:r w:rsidRPr="00F605A0">
              <w:rPr>
                <w:rFonts w:ascii="Arial" w:hAnsi="Arial" w:cs="Arial"/>
                <w:sz w:val="20"/>
                <w:szCs w:val="20"/>
              </w:rPr>
              <w:t>, and the majority of them are making good progress in all aspects of their development and learning. The children are motivated and actively involved in their own learning.</w:t>
            </w:r>
            <w:r w:rsidRPr="00F605A0">
              <w:rPr>
                <w:rFonts w:ascii="Arial" w:hAnsi="Arial" w:cs="Arial"/>
                <w:b/>
                <w:bCs/>
                <w:sz w:val="20"/>
                <w:szCs w:val="20"/>
              </w:rPr>
              <w:t xml:space="preserve"> </w:t>
            </w:r>
            <w:r w:rsidRPr="00F605A0">
              <w:rPr>
                <w:rFonts w:ascii="Arial" w:hAnsi="Arial" w:cs="Arial"/>
                <w:sz w:val="20"/>
                <w:szCs w:val="20"/>
                <w:lang w:eastAsia="en-GB"/>
              </w:rPr>
              <w:t>They plan</w:t>
            </w:r>
            <w:r w:rsidRPr="00F605A0">
              <w:rPr>
                <w:rFonts w:ascii="Arial" w:hAnsi="Arial" w:cs="Arial"/>
                <w:sz w:val="20"/>
                <w:szCs w:val="20"/>
              </w:rPr>
              <w:t xml:space="preserve"> learning experiences</w:t>
            </w:r>
            <w:r w:rsidRPr="00F605A0">
              <w:rPr>
                <w:rFonts w:ascii="Arial" w:hAnsi="Arial" w:cs="Arial"/>
                <w:sz w:val="20"/>
                <w:szCs w:val="20"/>
                <w:lang w:eastAsia="en-GB"/>
              </w:rPr>
              <w:t xml:space="preserve"> and make decisions about what they will learn about. Most of the children are making good progress, and can confidently recall and discuss what they have been learning about, and what they have learned. </w:t>
            </w:r>
          </w:p>
          <w:p w14:paraId="7154D1FA" w14:textId="77777777" w:rsidR="00E605BC" w:rsidRDefault="00E605BC" w:rsidP="009D7D7F">
            <w:pPr>
              <w:tabs>
                <w:tab w:val="left" w:pos="6297"/>
              </w:tabs>
              <w:rPr>
                <w:rFonts w:ascii="Arial" w:hAnsi="Arial" w:cs="Arial"/>
                <w:sz w:val="20"/>
                <w:szCs w:val="20"/>
                <w:lang w:eastAsia="en-GB"/>
              </w:rPr>
            </w:pPr>
          </w:p>
          <w:p w14:paraId="3994D281" w14:textId="7B3695B2" w:rsidR="009D7D7F" w:rsidRPr="00F605A0" w:rsidRDefault="00817AB1" w:rsidP="00817AB1">
            <w:pPr>
              <w:tabs>
                <w:tab w:val="left" w:pos="6297"/>
              </w:tabs>
              <w:rPr>
                <w:rFonts w:ascii="Arial" w:hAnsi="Arial" w:cs="Arial"/>
                <w:sz w:val="20"/>
                <w:szCs w:val="20"/>
                <w:lang w:eastAsia="en-GB"/>
              </w:rPr>
            </w:pPr>
            <w:r>
              <w:rPr>
                <w:rFonts w:ascii="Arial" w:hAnsi="Arial" w:cs="Arial"/>
                <w:sz w:val="20"/>
                <w:szCs w:val="20"/>
                <w:lang w:eastAsia="en-GB"/>
              </w:rPr>
              <w:t xml:space="preserve">Children </w:t>
            </w:r>
            <w:r w:rsidR="00E605BC">
              <w:rPr>
                <w:rFonts w:ascii="Arial" w:hAnsi="Arial" w:cs="Arial"/>
                <w:sz w:val="20"/>
                <w:szCs w:val="20"/>
                <w:lang w:eastAsia="en-GB"/>
              </w:rPr>
              <w:t xml:space="preserve">are familiar with the environment, routine and experience warmth, kindness and respect from </w:t>
            </w:r>
            <w:r w:rsidR="003B5A86">
              <w:rPr>
                <w:rFonts w:ascii="Arial" w:hAnsi="Arial" w:cs="Arial"/>
                <w:sz w:val="20"/>
                <w:szCs w:val="20"/>
                <w:lang w:eastAsia="en-GB"/>
              </w:rPr>
              <w:t>practitioners</w:t>
            </w:r>
            <w:r w:rsidR="00E605BC">
              <w:rPr>
                <w:rFonts w:ascii="Arial" w:hAnsi="Arial" w:cs="Arial"/>
                <w:sz w:val="20"/>
                <w:szCs w:val="20"/>
                <w:lang w:eastAsia="en-GB"/>
              </w:rPr>
              <w:t xml:space="preserve">, there are nurturing relationships between children, </w:t>
            </w:r>
            <w:r w:rsidR="003B5A86">
              <w:rPr>
                <w:rFonts w:ascii="Arial" w:hAnsi="Arial" w:cs="Arial"/>
                <w:sz w:val="20"/>
                <w:szCs w:val="20"/>
                <w:lang w:eastAsia="en-GB"/>
              </w:rPr>
              <w:t>practitioners</w:t>
            </w:r>
            <w:r w:rsidR="00E605BC">
              <w:rPr>
                <w:rFonts w:ascii="Arial" w:hAnsi="Arial" w:cs="Arial"/>
                <w:sz w:val="20"/>
                <w:szCs w:val="20"/>
                <w:lang w:eastAsia="en-GB"/>
              </w:rPr>
              <w:t xml:space="preserve"> and their peers throughout each playroom, based on respect. This enables children to feel cared for and safe.  </w:t>
            </w:r>
            <w:r>
              <w:rPr>
                <w:rFonts w:ascii="Arial" w:hAnsi="Arial" w:cs="Arial"/>
                <w:sz w:val="20"/>
                <w:szCs w:val="20"/>
                <w:lang w:eastAsia="en-GB"/>
              </w:rPr>
              <w:t xml:space="preserve"> </w:t>
            </w:r>
          </w:p>
          <w:p w14:paraId="1D5C702A" w14:textId="32691FD6" w:rsidR="009D7D7F" w:rsidRPr="00F605A0" w:rsidRDefault="009D7D7F" w:rsidP="00817AB1">
            <w:pPr>
              <w:tabs>
                <w:tab w:val="left" w:pos="6297"/>
              </w:tabs>
              <w:rPr>
                <w:rFonts w:ascii="Arial" w:hAnsi="Arial" w:cs="Arial"/>
                <w:sz w:val="20"/>
                <w:szCs w:val="20"/>
                <w:lang w:eastAsia="en-GB"/>
              </w:rPr>
            </w:pPr>
            <w:r w:rsidRPr="00F605A0">
              <w:rPr>
                <w:rFonts w:ascii="Arial" w:hAnsi="Arial" w:cs="Arial"/>
                <w:sz w:val="20"/>
                <w:szCs w:val="20"/>
                <w:lang w:eastAsia="en-GB"/>
              </w:rPr>
              <w:t>To keep parents and carers up to date with, and involved in their children’s learning, information sessions and curriculum evenings are held regularly throughout the</w:t>
            </w:r>
            <w:r>
              <w:rPr>
                <w:rFonts w:ascii="Arial" w:hAnsi="Arial" w:cs="Arial"/>
                <w:sz w:val="20"/>
                <w:szCs w:val="20"/>
                <w:lang w:eastAsia="en-GB"/>
              </w:rPr>
              <w:t xml:space="preserve"> year. All of the children have I</w:t>
            </w:r>
            <w:r w:rsidRPr="00F605A0">
              <w:rPr>
                <w:rFonts w:ascii="Arial" w:hAnsi="Arial" w:cs="Arial"/>
                <w:sz w:val="20"/>
                <w:szCs w:val="20"/>
                <w:lang w:eastAsia="en-GB"/>
              </w:rPr>
              <w:t>ndividual</w:t>
            </w:r>
            <w:r>
              <w:rPr>
                <w:rFonts w:ascii="Arial" w:hAnsi="Arial" w:cs="Arial"/>
                <w:sz w:val="20"/>
                <w:szCs w:val="20"/>
                <w:lang w:eastAsia="en-GB"/>
              </w:rPr>
              <w:t xml:space="preserve"> </w:t>
            </w:r>
            <w:r w:rsidR="00817AB1">
              <w:rPr>
                <w:rFonts w:ascii="Arial" w:hAnsi="Arial" w:cs="Arial"/>
                <w:sz w:val="20"/>
                <w:szCs w:val="20"/>
                <w:lang w:eastAsia="en-GB"/>
              </w:rPr>
              <w:t>online learning p</w:t>
            </w:r>
            <w:r>
              <w:rPr>
                <w:rFonts w:ascii="Arial" w:hAnsi="Arial" w:cs="Arial"/>
                <w:sz w:val="20"/>
                <w:szCs w:val="20"/>
                <w:lang w:eastAsia="en-GB"/>
              </w:rPr>
              <w:t>rofiles, and where required, Support P</w:t>
            </w:r>
            <w:r w:rsidRPr="00F605A0">
              <w:rPr>
                <w:rFonts w:ascii="Arial" w:hAnsi="Arial" w:cs="Arial"/>
                <w:sz w:val="20"/>
                <w:szCs w:val="20"/>
                <w:lang w:eastAsia="en-GB"/>
              </w:rPr>
              <w:t>lans or Wellbeing Assessments and Plans, which the children, parents and carers can access at any time</w:t>
            </w:r>
            <w:r w:rsidR="00817AB1">
              <w:rPr>
                <w:rFonts w:ascii="Arial" w:hAnsi="Arial" w:cs="Arial"/>
                <w:sz w:val="20"/>
                <w:szCs w:val="20"/>
                <w:lang w:eastAsia="en-GB"/>
              </w:rPr>
              <w:t>.</w:t>
            </w:r>
            <w:r w:rsidRPr="00F605A0">
              <w:rPr>
                <w:rFonts w:ascii="Arial" w:hAnsi="Arial" w:cs="Arial"/>
                <w:sz w:val="20"/>
                <w:szCs w:val="20"/>
                <w:lang w:eastAsia="en-GB"/>
              </w:rPr>
              <w:t xml:space="preserve"> </w:t>
            </w:r>
          </w:p>
          <w:p w14:paraId="2D5C5062" w14:textId="77777777" w:rsidR="001D56D1" w:rsidRDefault="001D56D1" w:rsidP="00E66CC9">
            <w:pPr>
              <w:pStyle w:val="Header"/>
              <w:tabs>
                <w:tab w:val="clear" w:pos="4153"/>
                <w:tab w:val="clear" w:pos="8306"/>
                <w:tab w:val="left" w:pos="2337"/>
              </w:tabs>
              <w:spacing w:before="60"/>
              <w:rPr>
                <w:rFonts w:ascii="Arial" w:hAnsi="Arial" w:cs="Arial"/>
                <w:b/>
                <w:bCs/>
                <w:sz w:val="22"/>
                <w:szCs w:val="22"/>
              </w:rPr>
            </w:pPr>
          </w:p>
          <w:p w14:paraId="50788408" w14:textId="77777777" w:rsidR="001D56D1" w:rsidRDefault="001D56D1" w:rsidP="00E66CC9">
            <w:pPr>
              <w:pStyle w:val="Header"/>
              <w:tabs>
                <w:tab w:val="clear" w:pos="4153"/>
                <w:tab w:val="clear" w:pos="8306"/>
                <w:tab w:val="left" w:pos="2337"/>
              </w:tabs>
              <w:spacing w:before="60"/>
              <w:rPr>
                <w:rFonts w:ascii="Arial" w:hAnsi="Arial" w:cs="Arial"/>
                <w:b/>
                <w:bCs/>
                <w:sz w:val="22"/>
                <w:szCs w:val="22"/>
              </w:rPr>
            </w:pPr>
          </w:p>
          <w:p w14:paraId="54D97A46" w14:textId="77777777" w:rsidR="00E605BC" w:rsidRDefault="00E605BC" w:rsidP="00E66CC9">
            <w:pPr>
              <w:pStyle w:val="Header"/>
              <w:tabs>
                <w:tab w:val="clear" w:pos="4153"/>
                <w:tab w:val="clear" w:pos="8306"/>
                <w:tab w:val="left" w:pos="2337"/>
              </w:tabs>
              <w:spacing w:before="60"/>
              <w:rPr>
                <w:rFonts w:ascii="Arial" w:hAnsi="Arial" w:cs="Arial"/>
                <w:b/>
                <w:bCs/>
                <w:sz w:val="22"/>
                <w:szCs w:val="22"/>
              </w:rPr>
            </w:pPr>
          </w:p>
          <w:p w14:paraId="29F57C5C" w14:textId="3634A8E5" w:rsidR="009D7D7F" w:rsidRDefault="00E605BC" w:rsidP="00E605BC">
            <w:pPr>
              <w:pStyle w:val="Header"/>
              <w:tabs>
                <w:tab w:val="clear" w:pos="4153"/>
                <w:tab w:val="clear" w:pos="8306"/>
                <w:tab w:val="left" w:pos="2337"/>
              </w:tabs>
              <w:spacing w:before="60"/>
              <w:rPr>
                <w:rFonts w:ascii="Arial" w:hAnsi="Arial" w:cs="Arial"/>
                <w:sz w:val="22"/>
                <w:szCs w:val="22"/>
              </w:rPr>
            </w:pPr>
            <w:r>
              <w:rPr>
                <w:rFonts w:ascii="Arial" w:hAnsi="Arial" w:cs="Arial"/>
                <w:b/>
                <w:bCs/>
                <w:sz w:val="22"/>
                <w:szCs w:val="22"/>
              </w:rPr>
              <w:lastRenderedPageBreak/>
              <w:t xml:space="preserve">Priority </w:t>
            </w:r>
            <w:r w:rsidR="009D7D7F">
              <w:rPr>
                <w:rFonts w:ascii="Arial" w:hAnsi="Arial" w:cs="Arial"/>
                <w:b/>
                <w:bCs/>
                <w:sz w:val="22"/>
                <w:szCs w:val="22"/>
              </w:rPr>
              <w:t>1:</w:t>
            </w:r>
            <w:r w:rsidR="009D7D7F" w:rsidRPr="00EC0EF5">
              <w:rPr>
                <w:rFonts w:ascii="Arial" w:hAnsi="Arial" w:cs="Arial"/>
                <w:sz w:val="22"/>
                <w:szCs w:val="22"/>
              </w:rPr>
              <w:t xml:space="preserve"> Raising children’s </w:t>
            </w:r>
            <w:r w:rsidR="009D7D7F">
              <w:rPr>
                <w:rFonts w:ascii="Arial" w:hAnsi="Arial" w:cs="Arial"/>
                <w:sz w:val="22"/>
                <w:szCs w:val="22"/>
              </w:rPr>
              <w:t>A</w:t>
            </w:r>
            <w:r w:rsidR="009D7D7F" w:rsidRPr="00EC0EF5">
              <w:rPr>
                <w:rFonts w:ascii="Arial" w:hAnsi="Arial" w:cs="Arial"/>
                <w:sz w:val="22"/>
                <w:szCs w:val="22"/>
              </w:rPr>
              <w:t xml:space="preserve">ttainment through </w:t>
            </w:r>
            <w:r w:rsidR="009D7D7F">
              <w:rPr>
                <w:rFonts w:ascii="Arial" w:hAnsi="Arial" w:cs="Arial"/>
                <w:sz w:val="22"/>
                <w:szCs w:val="22"/>
              </w:rPr>
              <w:t>Numeracy</w:t>
            </w:r>
          </w:p>
          <w:p w14:paraId="49B095C9" w14:textId="77777777" w:rsidR="009D7D7F" w:rsidRDefault="009D7D7F" w:rsidP="009D7D7F">
            <w:pPr>
              <w:pStyle w:val="Header"/>
              <w:tabs>
                <w:tab w:val="clear" w:pos="4153"/>
                <w:tab w:val="clear" w:pos="8306"/>
                <w:tab w:val="left" w:pos="2337"/>
              </w:tabs>
              <w:spacing w:before="60"/>
              <w:rPr>
                <w:rFonts w:ascii="Arial" w:hAnsi="Arial" w:cs="Arial"/>
                <w:sz w:val="20"/>
                <w:szCs w:val="20"/>
              </w:rPr>
            </w:pPr>
            <w:r>
              <w:rPr>
                <w:rFonts w:ascii="Arial" w:hAnsi="Arial" w:cs="Arial"/>
                <w:sz w:val="20"/>
                <w:szCs w:val="20"/>
              </w:rPr>
              <w:t xml:space="preserve">The Lead Practitioner of Attainment attended year 2 of the Glasgow Counts training. The LPA met with the SLT, and keyworkers to discuss outcomes for this year and identifying the target group of children. Throughout the year the LPA had moderation meetings with keyworkers to discuss the target group’s progress and areas of development. </w:t>
            </w:r>
          </w:p>
          <w:p w14:paraId="166F1AFC" w14:textId="77777777" w:rsidR="009D7D7F" w:rsidRDefault="009D7D7F" w:rsidP="009D7D7F">
            <w:pPr>
              <w:pStyle w:val="Header"/>
              <w:tabs>
                <w:tab w:val="clear" w:pos="4153"/>
                <w:tab w:val="clear" w:pos="8306"/>
                <w:tab w:val="left" w:pos="2337"/>
              </w:tabs>
              <w:spacing w:before="60"/>
              <w:rPr>
                <w:rFonts w:ascii="Arial" w:hAnsi="Arial" w:cs="Arial"/>
                <w:sz w:val="20"/>
                <w:szCs w:val="20"/>
              </w:rPr>
            </w:pPr>
          </w:p>
          <w:p w14:paraId="3F6AFCA7" w14:textId="0BED3864" w:rsidR="009D7D7F" w:rsidRDefault="009D7D7F" w:rsidP="009D7D7F">
            <w:pPr>
              <w:pStyle w:val="Header"/>
              <w:tabs>
                <w:tab w:val="clear" w:pos="4153"/>
                <w:tab w:val="clear" w:pos="8306"/>
                <w:tab w:val="left" w:pos="2337"/>
              </w:tabs>
              <w:spacing w:before="60"/>
              <w:rPr>
                <w:rFonts w:ascii="Arial" w:hAnsi="Arial" w:cs="Arial"/>
                <w:sz w:val="20"/>
                <w:szCs w:val="20"/>
              </w:rPr>
            </w:pPr>
            <w:r>
              <w:rPr>
                <w:rFonts w:ascii="Arial" w:hAnsi="Arial" w:cs="Arial"/>
                <w:sz w:val="20"/>
                <w:szCs w:val="20"/>
              </w:rPr>
              <w:t xml:space="preserve">There were 2 identified outcomes this year, Outcome 1 – To ensure that for the targeted group of children, attainment of the early level tracker 1, page 1, increases by at least 40% by June 2023. Outcome 2 – To ensure that for a targeted group of children, attainment of early level tracker 1, page 2, increases by at least 40% by June 2023. The LPA worked with the targeted groups of children in small groups indoors and outdoors. She also worked alongside </w:t>
            </w:r>
            <w:r w:rsidR="003B5A86">
              <w:rPr>
                <w:rFonts w:ascii="Arial" w:hAnsi="Arial" w:cs="Arial"/>
                <w:sz w:val="20"/>
                <w:szCs w:val="20"/>
              </w:rPr>
              <w:t>practitioners</w:t>
            </w:r>
            <w:r>
              <w:rPr>
                <w:rFonts w:ascii="Arial" w:hAnsi="Arial" w:cs="Arial"/>
                <w:sz w:val="20"/>
                <w:szCs w:val="20"/>
              </w:rPr>
              <w:t xml:space="preserve"> focusing on digital enhancements, mathematical stories and block play. Numeracy rich routines have been sustained and used as everyday opportunities to develop early mathematical skills. The LPA tracked children’s learning using the Early Level Numeracy Tracker 1 pages 1 and 2. The Leuven Scale was also used as a supporting tool to measure involvement. </w:t>
            </w:r>
            <w:r w:rsidR="003B5A86">
              <w:rPr>
                <w:rFonts w:ascii="Arial" w:hAnsi="Arial" w:cs="Arial"/>
                <w:sz w:val="20"/>
                <w:szCs w:val="20"/>
              </w:rPr>
              <w:t>Practitioners</w:t>
            </w:r>
            <w:r>
              <w:rPr>
                <w:rFonts w:ascii="Arial" w:hAnsi="Arial" w:cs="Arial"/>
                <w:sz w:val="20"/>
                <w:szCs w:val="20"/>
              </w:rPr>
              <w:t xml:space="preserve"> tracked all children’s learning using the ‘Glasgow Counts’ trackers at the beginning, middle and end of year and met with the LPA to moderate children’s progress. The LPA attended ‘Glasgow Counts’ training which was then shared with </w:t>
            </w:r>
            <w:r w:rsidR="003B5A86">
              <w:rPr>
                <w:rFonts w:ascii="Arial" w:hAnsi="Arial" w:cs="Arial"/>
                <w:sz w:val="20"/>
                <w:szCs w:val="20"/>
              </w:rPr>
              <w:t>practitioners</w:t>
            </w:r>
            <w:r>
              <w:rPr>
                <w:rFonts w:ascii="Arial" w:hAnsi="Arial" w:cs="Arial"/>
                <w:sz w:val="20"/>
                <w:szCs w:val="20"/>
              </w:rPr>
              <w:t xml:space="preserve"> at twilights as well as on a one to one basis. The LPA worked closely with the numeracy champion, coaching and modelling experiences that could be carried out with all children. All </w:t>
            </w:r>
            <w:r w:rsidR="003B5A86">
              <w:rPr>
                <w:rFonts w:ascii="Arial" w:hAnsi="Arial" w:cs="Arial"/>
                <w:sz w:val="20"/>
                <w:szCs w:val="20"/>
              </w:rPr>
              <w:t>practitioners</w:t>
            </w:r>
            <w:r>
              <w:rPr>
                <w:rFonts w:ascii="Arial" w:hAnsi="Arial" w:cs="Arial"/>
                <w:sz w:val="20"/>
                <w:szCs w:val="20"/>
              </w:rPr>
              <w:t xml:space="preserve"> were issued a questionnaire in relation to training and support they have received and the impact this has had on their practice. The results gathered suggest that almost all </w:t>
            </w:r>
            <w:r w:rsidR="003B5A86">
              <w:rPr>
                <w:rFonts w:ascii="Arial" w:hAnsi="Arial" w:cs="Arial"/>
                <w:sz w:val="20"/>
                <w:szCs w:val="20"/>
              </w:rPr>
              <w:t>practitioners</w:t>
            </w:r>
            <w:r>
              <w:rPr>
                <w:rFonts w:ascii="Arial" w:hAnsi="Arial" w:cs="Arial"/>
                <w:sz w:val="20"/>
                <w:szCs w:val="20"/>
              </w:rPr>
              <w:t xml:space="preserve"> found the one to one training very beneficial to them and their confidence levels increased whilst providing high quality numeracy experiences for children relating to page 2 of the numeracy tracker. </w:t>
            </w:r>
          </w:p>
          <w:p w14:paraId="066B7AF9" w14:textId="77777777" w:rsidR="009D7D7F" w:rsidRDefault="009D7D7F" w:rsidP="009D7D7F">
            <w:pPr>
              <w:pStyle w:val="Header"/>
              <w:tabs>
                <w:tab w:val="clear" w:pos="4153"/>
                <w:tab w:val="clear" w:pos="8306"/>
                <w:tab w:val="left" w:pos="2337"/>
              </w:tabs>
              <w:spacing w:before="60"/>
              <w:rPr>
                <w:rFonts w:ascii="Arial" w:hAnsi="Arial" w:cs="Arial"/>
                <w:sz w:val="20"/>
                <w:szCs w:val="20"/>
              </w:rPr>
            </w:pPr>
          </w:p>
          <w:p w14:paraId="64594FF0" w14:textId="2A0682E9" w:rsidR="009D7D7F" w:rsidRDefault="009D7D7F" w:rsidP="009D7D7F">
            <w:pPr>
              <w:pStyle w:val="Header"/>
              <w:tabs>
                <w:tab w:val="clear" w:pos="4153"/>
                <w:tab w:val="clear" w:pos="8306"/>
                <w:tab w:val="left" w:pos="2337"/>
              </w:tabs>
              <w:spacing w:before="60"/>
              <w:rPr>
                <w:rFonts w:ascii="Arial" w:hAnsi="Arial" w:cs="Arial"/>
                <w:sz w:val="20"/>
                <w:szCs w:val="20"/>
              </w:rPr>
            </w:pPr>
            <w:r>
              <w:rPr>
                <w:rFonts w:ascii="Arial" w:hAnsi="Arial" w:cs="Arial"/>
                <w:sz w:val="20"/>
                <w:szCs w:val="20"/>
              </w:rPr>
              <w:t>The LPA</w:t>
            </w:r>
            <w:r w:rsidRPr="005255D3">
              <w:rPr>
                <w:rFonts w:ascii="Arial" w:hAnsi="Arial" w:cs="Arial"/>
                <w:sz w:val="20"/>
                <w:szCs w:val="20"/>
              </w:rPr>
              <w:t xml:space="preserve"> planned and implemented stay, play and learn</w:t>
            </w:r>
            <w:r w:rsidR="00476E5D">
              <w:rPr>
                <w:rFonts w:ascii="Arial" w:hAnsi="Arial" w:cs="Arial"/>
                <w:sz w:val="20"/>
                <w:szCs w:val="20"/>
              </w:rPr>
              <w:t>ing</w:t>
            </w:r>
            <w:r w:rsidRPr="005255D3">
              <w:rPr>
                <w:rFonts w:ascii="Arial" w:hAnsi="Arial" w:cs="Arial"/>
                <w:sz w:val="20"/>
                <w:szCs w:val="20"/>
              </w:rPr>
              <w:t xml:space="preserve"> sessions</w:t>
            </w:r>
            <w:r>
              <w:rPr>
                <w:rFonts w:ascii="Arial" w:hAnsi="Arial" w:cs="Arial"/>
                <w:sz w:val="20"/>
                <w:szCs w:val="20"/>
              </w:rPr>
              <w:t xml:space="preserve"> to engage parents and carers. These sessions have been a success, the majority of parents have attended and the feedback has been very positive, with parents recording their experience and how they have found the sessions on our feedback flipchart. </w:t>
            </w:r>
            <w:r w:rsidRPr="006E7290">
              <w:rPr>
                <w:rFonts w:ascii="Arial" w:hAnsi="Arial" w:cs="Arial"/>
                <w:color w:val="FF0000"/>
                <w:sz w:val="20"/>
                <w:szCs w:val="20"/>
              </w:rPr>
              <w:t xml:space="preserve"> </w:t>
            </w:r>
            <w:r>
              <w:rPr>
                <w:rFonts w:ascii="Arial" w:hAnsi="Arial" w:cs="Arial"/>
                <w:sz w:val="20"/>
                <w:szCs w:val="20"/>
              </w:rPr>
              <w:t xml:space="preserve">The LPA introduced </w:t>
            </w:r>
            <w:r w:rsidR="00CD10C1">
              <w:rPr>
                <w:rFonts w:ascii="Arial" w:hAnsi="Arial" w:cs="Arial"/>
                <w:sz w:val="20"/>
                <w:szCs w:val="20"/>
              </w:rPr>
              <w:t>these</w:t>
            </w:r>
            <w:r>
              <w:rPr>
                <w:rFonts w:ascii="Arial" w:hAnsi="Arial" w:cs="Arial"/>
                <w:sz w:val="20"/>
                <w:szCs w:val="20"/>
              </w:rPr>
              <w:t xml:space="preserve"> sessions with</w:t>
            </w:r>
            <w:r w:rsidR="00CD10C1">
              <w:rPr>
                <w:rFonts w:ascii="Arial" w:hAnsi="Arial" w:cs="Arial"/>
                <w:sz w:val="20"/>
                <w:szCs w:val="20"/>
              </w:rPr>
              <w:t xml:space="preserve"> the children</w:t>
            </w:r>
            <w:r>
              <w:rPr>
                <w:rFonts w:ascii="Arial" w:hAnsi="Arial" w:cs="Arial"/>
                <w:sz w:val="20"/>
                <w:szCs w:val="20"/>
              </w:rPr>
              <w:t xml:space="preserve"> and families in </w:t>
            </w:r>
            <w:r w:rsidR="00CD10C1">
              <w:rPr>
                <w:rFonts w:ascii="Arial" w:hAnsi="Arial" w:cs="Arial"/>
                <w:sz w:val="20"/>
                <w:szCs w:val="20"/>
              </w:rPr>
              <w:t>the 2</w:t>
            </w:r>
            <w:r>
              <w:rPr>
                <w:rFonts w:ascii="Arial" w:hAnsi="Arial" w:cs="Arial"/>
                <w:sz w:val="20"/>
                <w:szCs w:val="20"/>
              </w:rPr>
              <w:t>-3 playroom this year which</w:t>
            </w:r>
            <w:r w:rsidR="00CD10C1">
              <w:rPr>
                <w:rFonts w:ascii="Arial" w:hAnsi="Arial" w:cs="Arial"/>
                <w:sz w:val="20"/>
                <w:szCs w:val="20"/>
              </w:rPr>
              <w:t xml:space="preserve"> has also</w:t>
            </w:r>
            <w:r>
              <w:rPr>
                <w:rFonts w:ascii="Arial" w:hAnsi="Arial" w:cs="Arial"/>
                <w:sz w:val="20"/>
                <w:szCs w:val="20"/>
              </w:rPr>
              <w:t xml:space="preserve"> had a positive impact on families. The LPA arranged the cyber-tots programme</w:t>
            </w:r>
            <w:r w:rsidR="000F17F5">
              <w:rPr>
                <w:rFonts w:ascii="Arial" w:hAnsi="Arial" w:cs="Arial"/>
                <w:sz w:val="20"/>
                <w:szCs w:val="20"/>
              </w:rPr>
              <w:t xml:space="preserve">, where </w:t>
            </w:r>
            <w:r w:rsidR="003B5A86">
              <w:rPr>
                <w:rFonts w:ascii="Arial" w:hAnsi="Arial" w:cs="Arial"/>
                <w:sz w:val="20"/>
                <w:szCs w:val="20"/>
              </w:rPr>
              <w:t>practitioners</w:t>
            </w:r>
            <w:r w:rsidR="000F17F5">
              <w:rPr>
                <w:rFonts w:ascii="Arial" w:hAnsi="Arial" w:cs="Arial"/>
                <w:sz w:val="20"/>
                <w:szCs w:val="20"/>
              </w:rPr>
              <w:t>, children and families attend</w:t>
            </w:r>
            <w:r w:rsidR="00CD10C1">
              <w:rPr>
                <w:rFonts w:ascii="Arial" w:hAnsi="Arial" w:cs="Arial"/>
                <w:sz w:val="20"/>
                <w:szCs w:val="20"/>
              </w:rPr>
              <w:t>ed</w:t>
            </w:r>
            <w:r w:rsidR="000F17F5">
              <w:rPr>
                <w:rFonts w:ascii="Arial" w:hAnsi="Arial" w:cs="Arial"/>
                <w:sz w:val="20"/>
                <w:szCs w:val="20"/>
              </w:rPr>
              <w:t xml:space="preserve"> the Library in block sessions throughout the year.</w:t>
            </w:r>
            <w:r>
              <w:rPr>
                <w:rFonts w:ascii="Arial" w:hAnsi="Arial" w:cs="Arial"/>
                <w:sz w:val="20"/>
                <w:szCs w:val="20"/>
              </w:rPr>
              <w:t xml:space="preserve"> This programme provide</w:t>
            </w:r>
            <w:r w:rsidR="00CD10C1">
              <w:rPr>
                <w:rFonts w:ascii="Arial" w:hAnsi="Arial" w:cs="Arial"/>
                <w:sz w:val="20"/>
                <w:szCs w:val="20"/>
              </w:rPr>
              <w:t>d</w:t>
            </w:r>
            <w:r>
              <w:rPr>
                <w:rFonts w:ascii="Arial" w:hAnsi="Arial" w:cs="Arial"/>
                <w:sz w:val="20"/>
                <w:szCs w:val="20"/>
              </w:rPr>
              <w:t xml:space="preserve"> children with opportunities to develop their literacy and numeracy skills through digital and mathematical storytelling sessions. Children ha</w:t>
            </w:r>
            <w:r w:rsidR="00CD10C1">
              <w:rPr>
                <w:rFonts w:ascii="Arial" w:hAnsi="Arial" w:cs="Arial"/>
                <w:sz w:val="20"/>
                <w:szCs w:val="20"/>
              </w:rPr>
              <w:t>d</w:t>
            </w:r>
            <w:r>
              <w:rPr>
                <w:rFonts w:ascii="Arial" w:hAnsi="Arial" w:cs="Arial"/>
                <w:sz w:val="20"/>
                <w:szCs w:val="20"/>
              </w:rPr>
              <w:t xml:space="preserve"> access to computers for planned digital learning experiences. We </w:t>
            </w:r>
            <w:r w:rsidR="00CD10C1">
              <w:rPr>
                <w:rFonts w:ascii="Arial" w:hAnsi="Arial" w:cs="Arial"/>
                <w:sz w:val="20"/>
                <w:szCs w:val="20"/>
              </w:rPr>
              <w:t xml:space="preserve">are </w:t>
            </w:r>
            <w:r>
              <w:rPr>
                <w:rFonts w:ascii="Arial" w:hAnsi="Arial" w:cs="Arial"/>
                <w:sz w:val="20"/>
                <w:szCs w:val="20"/>
              </w:rPr>
              <w:t>now seeing good family engagement</w:t>
            </w:r>
            <w:r w:rsidR="00CD10C1">
              <w:rPr>
                <w:rFonts w:ascii="Arial" w:hAnsi="Arial" w:cs="Arial"/>
                <w:sz w:val="20"/>
                <w:szCs w:val="20"/>
              </w:rPr>
              <w:t xml:space="preserve"> during these</w:t>
            </w:r>
            <w:r>
              <w:rPr>
                <w:rFonts w:ascii="Arial" w:hAnsi="Arial" w:cs="Arial"/>
                <w:sz w:val="20"/>
                <w:szCs w:val="20"/>
              </w:rPr>
              <w:t xml:space="preserve"> sessions, as parents and carers</w:t>
            </w:r>
            <w:r w:rsidR="00CD10C1">
              <w:rPr>
                <w:rFonts w:ascii="Arial" w:hAnsi="Arial" w:cs="Arial"/>
                <w:sz w:val="20"/>
                <w:szCs w:val="20"/>
              </w:rPr>
              <w:t xml:space="preserve"> have joined in and have</w:t>
            </w:r>
            <w:r>
              <w:rPr>
                <w:rFonts w:ascii="Arial" w:hAnsi="Arial" w:cs="Arial"/>
                <w:sz w:val="20"/>
                <w:szCs w:val="20"/>
              </w:rPr>
              <w:t xml:space="preserve"> given positive feedback. </w:t>
            </w:r>
          </w:p>
          <w:p w14:paraId="515C8DD7" w14:textId="77777777" w:rsidR="009D7D7F" w:rsidRDefault="009D7D7F" w:rsidP="009D7D7F">
            <w:pPr>
              <w:pStyle w:val="Header"/>
              <w:tabs>
                <w:tab w:val="clear" w:pos="4153"/>
                <w:tab w:val="clear" w:pos="8306"/>
                <w:tab w:val="left" w:pos="2337"/>
              </w:tabs>
              <w:spacing w:before="60"/>
              <w:rPr>
                <w:rFonts w:ascii="Arial" w:hAnsi="Arial" w:cs="Arial"/>
                <w:sz w:val="20"/>
                <w:szCs w:val="20"/>
              </w:rPr>
            </w:pPr>
          </w:p>
          <w:p w14:paraId="66BA6145" w14:textId="4B9C13D5" w:rsidR="009D7D7F" w:rsidRDefault="009D7D7F" w:rsidP="009D7D7F">
            <w:pPr>
              <w:pStyle w:val="Header"/>
              <w:tabs>
                <w:tab w:val="clear" w:pos="4153"/>
                <w:tab w:val="clear" w:pos="8306"/>
                <w:tab w:val="left" w:pos="2337"/>
              </w:tabs>
              <w:spacing w:before="60" w:line="276" w:lineRule="auto"/>
              <w:rPr>
                <w:rFonts w:ascii="Arial" w:hAnsi="Arial" w:cs="Arial"/>
                <w:sz w:val="20"/>
                <w:szCs w:val="20"/>
              </w:rPr>
            </w:pPr>
            <w:r>
              <w:rPr>
                <w:rFonts w:ascii="Arial" w:hAnsi="Arial" w:cs="Arial"/>
                <w:sz w:val="20"/>
                <w:szCs w:val="20"/>
              </w:rPr>
              <w:t>The LPA was successful in achieving the identified outcomes with all the children in the target groups not only raising attainment by 40</w:t>
            </w:r>
            <w:r w:rsidR="00CD10C1">
              <w:rPr>
                <w:rFonts w:ascii="Arial" w:hAnsi="Arial" w:cs="Arial"/>
                <w:sz w:val="20"/>
                <w:szCs w:val="20"/>
              </w:rPr>
              <w:t>%, but exceeding this</w:t>
            </w:r>
            <w:r>
              <w:rPr>
                <w:rFonts w:ascii="Arial" w:hAnsi="Arial" w:cs="Arial"/>
                <w:sz w:val="20"/>
                <w:szCs w:val="20"/>
              </w:rPr>
              <w:t xml:space="preserve"> with most children making an average increase of 67% of outcome 1 and with some children making an increase as much as 91% progress. In outcome 2 most children made an average increase of 85% with some children making an increase of 100% progress. </w:t>
            </w:r>
          </w:p>
          <w:p w14:paraId="1F796577" w14:textId="77777777" w:rsidR="00E66CC9" w:rsidRDefault="00E66CC9" w:rsidP="00E66CC9">
            <w:pPr>
              <w:pStyle w:val="Header"/>
              <w:tabs>
                <w:tab w:val="clear" w:pos="4153"/>
                <w:tab w:val="clear" w:pos="8306"/>
                <w:tab w:val="left" w:pos="2337"/>
              </w:tabs>
              <w:spacing w:before="60"/>
              <w:rPr>
                <w:rFonts w:ascii="Arial" w:hAnsi="Arial" w:cs="Arial"/>
                <w:b/>
                <w:bCs/>
                <w:sz w:val="22"/>
                <w:szCs w:val="22"/>
              </w:rPr>
            </w:pPr>
          </w:p>
          <w:p w14:paraId="09F3524E" w14:textId="002B9500" w:rsidR="00E66CC9" w:rsidRDefault="00E605BC" w:rsidP="006E12AA">
            <w:pPr>
              <w:pStyle w:val="Header"/>
              <w:tabs>
                <w:tab w:val="clear" w:pos="4153"/>
                <w:tab w:val="clear" w:pos="8306"/>
              </w:tabs>
              <w:spacing w:before="60"/>
              <w:rPr>
                <w:rFonts w:ascii="Arial" w:hAnsi="Arial" w:cs="Arial"/>
                <w:sz w:val="22"/>
                <w:szCs w:val="22"/>
              </w:rPr>
            </w:pPr>
            <w:r>
              <w:rPr>
                <w:rFonts w:ascii="Arial" w:hAnsi="Arial" w:cs="Arial"/>
                <w:b/>
                <w:bCs/>
                <w:sz w:val="22"/>
                <w:szCs w:val="22"/>
              </w:rPr>
              <w:t xml:space="preserve">Priority 2: </w:t>
            </w:r>
            <w:r>
              <w:rPr>
                <w:rFonts w:ascii="Arial" w:hAnsi="Arial" w:cs="Arial"/>
                <w:sz w:val="22"/>
                <w:szCs w:val="22"/>
              </w:rPr>
              <w:t>Digital Strategy</w:t>
            </w:r>
          </w:p>
          <w:p w14:paraId="2CE58121" w14:textId="04A5A8A3" w:rsidR="00BB2D22" w:rsidRDefault="008332AB" w:rsidP="00BB2D22">
            <w:pPr>
              <w:pStyle w:val="Header"/>
              <w:tabs>
                <w:tab w:val="clear" w:pos="4153"/>
                <w:tab w:val="clear" w:pos="8306"/>
                <w:tab w:val="left" w:pos="2337"/>
              </w:tabs>
              <w:spacing w:before="60"/>
              <w:rPr>
                <w:rFonts w:ascii="Arial" w:hAnsi="Arial" w:cs="Arial"/>
                <w:sz w:val="20"/>
                <w:szCs w:val="20"/>
              </w:rPr>
            </w:pPr>
            <w:r>
              <w:rPr>
                <w:rFonts w:ascii="Arial" w:hAnsi="Arial" w:cs="Arial"/>
                <w:sz w:val="20"/>
                <w:szCs w:val="20"/>
              </w:rPr>
              <w:t>We carried forward the Centre’s Digital strategy by further developing parental engagement</w:t>
            </w:r>
            <w:r w:rsidR="00750F7C">
              <w:rPr>
                <w:rFonts w:ascii="Arial" w:hAnsi="Arial" w:cs="Arial"/>
                <w:sz w:val="20"/>
                <w:szCs w:val="20"/>
              </w:rPr>
              <w:t xml:space="preserve">, a continuation of further developing </w:t>
            </w:r>
            <w:r w:rsidR="00CD10C1">
              <w:rPr>
                <w:rFonts w:ascii="Arial" w:hAnsi="Arial" w:cs="Arial"/>
                <w:sz w:val="20"/>
                <w:szCs w:val="20"/>
              </w:rPr>
              <w:t>S</w:t>
            </w:r>
            <w:r w:rsidR="00750F7C">
              <w:rPr>
                <w:rFonts w:ascii="Arial" w:hAnsi="Arial" w:cs="Arial"/>
                <w:sz w:val="20"/>
                <w:szCs w:val="20"/>
              </w:rPr>
              <w:t>ee</w:t>
            </w:r>
            <w:r w:rsidR="00CD10C1">
              <w:rPr>
                <w:rFonts w:ascii="Arial" w:hAnsi="Arial" w:cs="Arial"/>
                <w:sz w:val="20"/>
                <w:szCs w:val="20"/>
              </w:rPr>
              <w:t>s</w:t>
            </w:r>
            <w:r w:rsidR="00750F7C">
              <w:rPr>
                <w:rFonts w:ascii="Arial" w:hAnsi="Arial" w:cs="Arial"/>
                <w:sz w:val="20"/>
                <w:szCs w:val="20"/>
              </w:rPr>
              <w:t xml:space="preserve">aw in the 0-3 playrooms and </w:t>
            </w:r>
            <w:r w:rsidR="00CD10C1">
              <w:rPr>
                <w:rFonts w:ascii="Arial" w:hAnsi="Arial" w:cs="Arial"/>
                <w:sz w:val="20"/>
                <w:szCs w:val="20"/>
              </w:rPr>
              <w:t xml:space="preserve">staff </w:t>
            </w:r>
            <w:r w:rsidR="00750F7C">
              <w:rPr>
                <w:rFonts w:ascii="Arial" w:hAnsi="Arial" w:cs="Arial"/>
                <w:sz w:val="20"/>
                <w:szCs w:val="20"/>
              </w:rPr>
              <w:t xml:space="preserve">continuous professional development in digital learning. </w:t>
            </w:r>
            <w:r w:rsidRPr="00750F7C">
              <w:rPr>
                <w:rFonts w:ascii="Arial" w:hAnsi="Arial" w:cs="Arial"/>
                <w:sz w:val="20"/>
                <w:szCs w:val="20"/>
              </w:rPr>
              <w:t xml:space="preserve">The team leader met with </w:t>
            </w:r>
            <w:r w:rsidR="003B5A86">
              <w:rPr>
                <w:rFonts w:ascii="Arial" w:hAnsi="Arial" w:cs="Arial"/>
                <w:sz w:val="20"/>
                <w:szCs w:val="20"/>
              </w:rPr>
              <w:t>practitioners</w:t>
            </w:r>
            <w:r w:rsidRPr="00750F7C">
              <w:rPr>
                <w:rFonts w:ascii="Arial" w:hAnsi="Arial" w:cs="Arial"/>
                <w:sz w:val="20"/>
                <w:szCs w:val="20"/>
              </w:rPr>
              <w:t xml:space="preserve"> from each playroom to discuss how we planned to use Seesaw </w:t>
            </w:r>
            <w:r w:rsidR="00750F7C">
              <w:rPr>
                <w:rFonts w:ascii="Arial" w:hAnsi="Arial" w:cs="Arial"/>
                <w:sz w:val="20"/>
                <w:szCs w:val="20"/>
              </w:rPr>
              <w:t xml:space="preserve">across all playrooms </w:t>
            </w:r>
            <w:r w:rsidRPr="00750F7C">
              <w:rPr>
                <w:rFonts w:ascii="Arial" w:hAnsi="Arial" w:cs="Arial"/>
                <w:sz w:val="20"/>
                <w:szCs w:val="20"/>
              </w:rPr>
              <w:t xml:space="preserve">and gathered the </w:t>
            </w:r>
            <w:r w:rsidR="005114A6">
              <w:rPr>
                <w:rFonts w:ascii="Arial" w:hAnsi="Arial" w:cs="Arial"/>
                <w:sz w:val="20"/>
                <w:szCs w:val="20"/>
              </w:rPr>
              <w:t>practitioner’s</w:t>
            </w:r>
            <w:r w:rsidRPr="00750F7C">
              <w:rPr>
                <w:rFonts w:ascii="Arial" w:hAnsi="Arial" w:cs="Arial"/>
                <w:sz w:val="20"/>
                <w:szCs w:val="20"/>
              </w:rPr>
              <w:t xml:space="preserve"> views about the process. </w:t>
            </w:r>
            <w:r w:rsidR="001E0482">
              <w:rPr>
                <w:rFonts w:ascii="Arial" w:hAnsi="Arial" w:cs="Arial"/>
                <w:sz w:val="20"/>
                <w:szCs w:val="20"/>
              </w:rPr>
              <w:t xml:space="preserve">The planning process and format was further </w:t>
            </w:r>
            <w:r w:rsidR="001E0482">
              <w:rPr>
                <w:rFonts w:ascii="Arial" w:hAnsi="Arial" w:cs="Arial"/>
                <w:sz w:val="20"/>
                <w:szCs w:val="20"/>
              </w:rPr>
              <w:lastRenderedPageBreak/>
              <w:t xml:space="preserve">developed in order to have a more consistent and streamlined approach to plan for all learners. The views gathered from </w:t>
            </w:r>
            <w:r w:rsidR="003B5A86">
              <w:rPr>
                <w:rFonts w:ascii="Arial" w:hAnsi="Arial" w:cs="Arial"/>
                <w:sz w:val="20"/>
                <w:szCs w:val="20"/>
              </w:rPr>
              <w:t>practitioners</w:t>
            </w:r>
            <w:r w:rsidR="001E0482">
              <w:rPr>
                <w:rFonts w:ascii="Arial" w:hAnsi="Arial" w:cs="Arial"/>
                <w:sz w:val="20"/>
                <w:szCs w:val="20"/>
              </w:rPr>
              <w:t xml:space="preserve"> via questionnaires, also identified that most </w:t>
            </w:r>
            <w:r w:rsidR="003B5A86">
              <w:rPr>
                <w:rFonts w:ascii="Arial" w:hAnsi="Arial" w:cs="Arial"/>
                <w:sz w:val="20"/>
                <w:szCs w:val="20"/>
              </w:rPr>
              <w:t>practitioners</w:t>
            </w:r>
            <w:r w:rsidR="001E0482">
              <w:rPr>
                <w:rFonts w:ascii="Arial" w:hAnsi="Arial" w:cs="Arial"/>
                <w:sz w:val="20"/>
                <w:szCs w:val="20"/>
              </w:rPr>
              <w:t xml:space="preserve"> feel planning and implementing learning for children has </w:t>
            </w:r>
            <w:r w:rsidR="004E2330">
              <w:rPr>
                <w:rFonts w:ascii="Arial" w:hAnsi="Arial" w:cs="Arial"/>
                <w:sz w:val="20"/>
                <w:szCs w:val="20"/>
              </w:rPr>
              <w:t xml:space="preserve">significantly </w:t>
            </w:r>
            <w:r w:rsidR="001E0482">
              <w:rPr>
                <w:rFonts w:ascii="Arial" w:hAnsi="Arial" w:cs="Arial"/>
                <w:sz w:val="20"/>
                <w:szCs w:val="20"/>
              </w:rPr>
              <w:t>improved using the digital platform “See</w:t>
            </w:r>
            <w:r w:rsidR="00CD10C1">
              <w:rPr>
                <w:rFonts w:ascii="Arial" w:hAnsi="Arial" w:cs="Arial"/>
                <w:sz w:val="20"/>
                <w:szCs w:val="20"/>
              </w:rPr>
              <w:t>s</w:t>
            </w:r>
            <w:r w:rsidR="001E0482">
              <w:rPr>
                <w:rFonts w:ascii="Arial" w:hAnsi="Arial" w:cs="Arial"/>
                <w:sz w:val="20"/>
                <w:szCs w:val="20"/>
              </w:rPr>
              <w:t xml:space="preserve">aw”, however some </w:t>
            </w:r>
            <w:r w:rsidR="003B5A86">
              <w:rPr>
                <w:rFonts w:ascii="Arial" w:hAnsi="Arial" w:cs="Arial"/>
                <w:sz w:val="20"/>
                <w:szCs w:val="20"/>
              </w:rPr>
              <w:t>practitioners</w:t>
            </w:r>
            <w:r w:rsidR="001E0482">
              <w:rPr>
                <w:rFonts w:ascii="Arial" w:hAnsi="Arial" w:cs="Arial"/>
                <w:sz w:val="20"/>
                <w:szCs w:val="20"/>
              </w:rPr>
              <w:t xml:space="preserve"> have highlighted the need for </w:t>
            </w:r>
            <w:r w:rsidR="004E2330">
              <w:rPr>
                <w:rFonts w:ascii="Arial" w:hAnsi="Arial" w:cs="Arial"/>
                <w:sz w:val="20"/>
                <w:szCs w:val="20"/>
              </w:rPr>
              <w:t>more I-pads specifically in the 0-3 playrooms. We have also introduced assessment approaches</w:t>
            </w:r>
            <w:r w:rsidR="008D3392">
              <w:rPr>
                <w:rFonts w:ascii="Arial" w:hAnsi="Arial" w:cs="Arial"/>
                <w:sz w:val="20"/>
                <w:szCs w:val="20"/>
              </w:rPr>
              <w:t xml:space="preserve"> on seesaw</w:t>
            </w:r>
            <w:r w:rsidR="004E2330">
              <w:rPr>
                <w:rFonts w:ascii="Arial" w:hAnsi="Arial" w:cs="Arial"/>
                <w:sz w:val="20"/>
                <w:szCs w:val="20"/>
              </w:rPr>
              <w:t xml:space="preserve"> within the 3-5 playrooms, with the aim of this year to be embedded across all playrooms.  </w:t>
            </w:r>
          </w:p>
          <w:p w14:paraId="22FFC425" w14:textId="62189274" w:rsidR="008332AB" w:rsidRDefault="008D3392" w:rsidP="00BB2D22">
            <w:pPr>
              <w:pStyle w:val="Header"/>
              <w:tabs>
                <w:tab w:val="clear" w:pos="4153"/>
                <w:tab w:val="clear" w:pos="8306"/>
                <w:tab w:val="left" w:pos="2337"/>
              </w:tabs>
              <w:spacing w:before="60"/>
              <w:rPr>
                <w:rFonts w:ascii="Arial" w:hAnsi="Arial" w:cs="Arial"/>
                <w:sz w:val="20"/>
                <w:szCs w:val="20"/>
              </w:rPr>
            </w:pPr>
            <w:r>
              <w:rPr>
                <w:rFonts w:ascii="Arial" w:hAnsi="Arial" w:cs="Arial"/>
                <w:sz w:val="20"/>
                <w:szCs w:val="20"/>
              </w:rPr>
              <w:t xml:space="preserve">We gathered parental views on how they have found using seesaw. 41% of parents and carers responded, with all parents and carers </w:t>
            </w:r>
            <w:r w:rsidR="00BB2D22">
              <w:rPr>
                <w:rFonts w:ascii="Arial" w:hAnsi="Arial" w:cs="Arial"/>
                <w:sz w:val="20"/>
                <w:szCs w:val="20"/>
              </w:rPr>
              <w:t>responding</w:t>
            </w:r>
            <w:r>
              <w:rPr>
                <w:rFonts w:ascii="Arial" w:hAnsi="Arial" w:cs="Arial"/>
                <w:sz w:val="20"/>
                <w:szCs w:val="20"/>
              </w:rPr>
              <w:t xml:space="preserve"> positively to using seesaw. </w:t>
            </w:r>
            <w:r w:rsidR="007B38E5">
              <w:rPr>
                <w:rFonts w:ascii="Arial" w:hAnsi="Arial" w:cs="Arial"/>
                <w:sz w:val="20"/>
                <w:szCs w:val="20"/>
              </w:rPr>
              <w:t xml:space="preserve">Parents comments </w:t>
            </w:r>
            <w:r w:rsidR="00BB2D22">
              <w:rPr>
                <w:rFonts w:ascii="Arial" w:hAnsi="Arial" w:cs="Arial"/>
                <w:sz w:val="20"/>
                <w:szCs w:val="20"/>
              </w:rPr>
              <w:t>included,</w:t>
            </w:r>
            <w:r w:rsidR="007B38E5">
              <w:rPr>
                <w:rFonts w:ascii="Arial" w:hAnsi="Arial" w:cs="Arial"/>
                <w:sz w:val="20"/>
                <w:szCs w:val="20"/>
              </w:rPr>
              <w:t xml:space="preserve"> “It’s great</w:t>
            </w:r>
            <w:r w:rsidR="00BB2D22">
              <w:rPr>
                <w:rFonts w:ascii="Arial" w:hAnsi="Arial" w:cs="Arial"/>
                <w:sz w:val="20"/>
                <w:szCs w:val="20"/>
              </w:rPr>
              <w:t>, it’s really good to see pictures and videos on a regular basis” “easy to use, engaging and fun”. It was also identified that of all methods of communication used</w:t>
            </w:r>
            <w:r w:rsidR="001313F2">
              <w:rPr>
                <w:rFonts w:ascii="Arial" w:hAnsi="Arial" w:cs="Arial"/>
                <w:sz w:val="20"/>
                <w:szCs w:val="20"/>
              </w:rPr>
              <w:t>,</w:t>
            </w:r>
            <w:r w:rsidR="00BB2D22">
              <w:rPr>
                <w:rFonts w:ascii="Arial" w:hAnsi="Arial" w:cs="Arial"/>
                <w:sz w:val="20"/>
                <w:szCs w:val="20"/>
              </w:rPr>
              <w:t xml:space="preserve"> seesaw was the most popular amongst parents and cares. </w:t>
            </w:r>
          </w:p>
          <w:p w14:paraId="297ED61F" w14:textId="55E0FFAD" w:rsidR="00BB2D22" w:rsidRPr="008671AE" w:rsidRDefault="003B5A86" w:rsidP="00BB2D22">
            <w:pPr>
              <w:pStyle w:val="Header"/>
              <w:tabs>
                <w:tab w:val="clear" w:pos="4153"/>
                <w:tab w:val="clear" w:pos="8306"/>
                <w:tab w:val="left" w:pos="2337"/>
              </w:tabs>
              <w:spacing w:before="60"/>
              <w:rPr>
                <w:rFonts w:ascii="Arial" w:hAnsi="Arial" w:cs="Arial"/>
                <w:bCs/>
                <w:sz w:val="20"/>
                <w:szCs w:val="20"/>
              </w:rPr>
            </w:pPr>
            <w:r>
              <w:rPr>
                <w:rFonts w:ascii="Arial" w:hAnsi="Arial" w:cs="Arial"/>
                <w:bCs/>
                <w:sz w:val="20"/>
                <w:szCs w:val="20"/>
              </w:rPr>
              <w:t>Practitioners</w:t>
            </w:r>
            <w:r w:rsidR="00732573" w:rsidRPr="008671AE">
              <w:rPr>
                <w:rFonts w:ascii="Arial" w:hAnsi="Arial" w:cs="Arial"/>
                <w:bCs/>
                <w:sz w:val="20"/>
                <w:szCs w:val="20"/>
              </w:rPr>
              <w:t xml:space="preserve"> had the opportunity to meet on a one to one basis with the team leader to evaluate their planning and assessment using seesaw and also received support where required. </w:t>
            </w:r>
          </w:p>
          <w:p w14:paraId="310D903B" w14:textId="62D02644" w:rsidR="009D7D7F" w:rsidRDefault="009D7D7F" w:rsidP="006E12AA">
            <w:pPr>
              <w:pStyle w:val="Header"/>
              <w:tabs>
                <w:tab w:val="clear" w:pos="4153"/>
                <w:tab w:val="clear" w:pos="8306"/>
              </w:tabs>
              <w:spacing w:before="60"/>
              <w:rPr>
                <w:rFonts w:ascii="Arial" w:hAnsi="Arial" w:cs="Arial"/>
                <w:bCs/>
                <w:sz w:val="22"/>
                <w:szCs w:val="22"/>
              </w:rPr>
            </w:pPr>
          </w:p>
          <w:p w14:paraId="6658FBFB" w14:textId="4891E5E0" w:rsidR="00732573" w:rsidRDefault="00732573" w:rsidP="006E12AA">
            <w:pPr>
              <w:pStyle w:val="Header"/>
              <w:tabs>
                <w:tab w:val="clear" w:pos="4153"/>
                <w:tab w:val="clear" w:pos="8306"/>
              </w:tabs>
              <w:spacing w:before="60"/>
              <w:rPr>
                <w:rFonts w:ascii="Arial" w:hAnsi="Arial" w:cs="Arial"/>
                <w:sz w:val="22"/>
                <w:szCs w:val="22"/>
              </w:rPr>
            </w:pPr>
            <w:r>
              <w:rPr>
                <w:rFonts w:ascii="Arial" w:hAnsi="Arial" w:cs="Arial"/>
                <w:b/>
                <w:bCs/>
                <w:sz w:val="22"/>
                <w:szCs w:val="22"/>
              </w:rPr>
              <w:t xml:space="preserve">Priority 3: </w:t>
            </w:r>
            <w:r>
              <w:rPr>
                <w:rFonts w:ascii="Arial" w:hAnsi="Arial" w:cs="Arial"/>
                <w:sz w:val="22"/>
                <w:szCs w:val="22"/>
              </w:rPr>
              <w:t>Language and Communication Friendly Nursery Accreditation</w:t>
            </w:r>
          </w:p>
          <w:p w14:paraId="202C9A6B" w14:textId="6A2CBEC1" w:rsidR="00732573" w:rsidRDefault="00732573" w:rsidP="006E12AA">
            <w:pPr>
              <w:pStyle w:val="Header"/>
              <w:tabs>
                <w:tab w:val="clear" w:pos="4153"/>
                <w:tab w:val="clear" w:pos="8306"/>
              </w:tabs>
              <w:spacing w:before="60"/>
              <w:rPr>
                <w:rFonts w:ascii="Arial" w:hAnsi="Arial" w:cs="Arial"/>
                <w:bCs/>
                <w:sz w:val="22"/>
                <w:szCs w:val="22"/>
              </w:rPr>
            </w:pPr>
          </w:p>
          <w:p w14:paraId="6B720243" w14:textId="4120A11D" w:rsidR="00D6774D" w:rsidRPr="008671AE" w:rsidRDefault="00732573" w:rsidP="00D6774D">
            <w:pPr>
              <w:pStyle w:val="Header"/>
              <w:tabs>
                <w:tab w:val="clear" w:pos="4153"/>
                <w:tab w:val="clear" w:pos="8306"/>
              </w:tabs>
              <w:spacing w:before="60"/>
              <w:rPr>
                <w:rFonts w:ascii="Arial" w:hAnsi="Arial" w:cs="Arial"/>
                <w:bCs/>
                <w:sz w:val="20"/>
                <w:szCs w:val="20"/>
              </w:rPr>
            </w:pPr>
            <w:r w:rsidRPr="008671AE">
              <w:rPr>
                <w:rFonts w:ascii="Arial" w:hAnsi="Arial" w:cs="Arial"/>
                <w:bCs/>
                <w:sz w:val="20"/>
                <w:szCs w:val="20"/>
              </w:rPr>
              <w:t xml:space="preserve">This year we aimed to become Language and Communication Friendly </w:t>
            </w:r>
            <w:r w:rsidR="001313F2">
              <w:rPr>
                <w:rFonts w:ascii="Arial" w:hAnsi="Arial" w:cs="Arial"/>
                <w:bCs/>
                <w:sz w:val="20"/>
                <w:szCs w:val="20"/>
              </w:rPr>
              <w:t>A</w:t>
            </w:r>
            <w:r w:rsidRPr="008671AE">
              <w:rPr>
                <w:rFonts w:ascii="Arial" w:hAnsi="Arial" w:cs="Arial"/>
                <w:bCs/>
                <w:sz w:val="20"/>
                <w:szCs w:val="20"/>
              </w:rPr>
              <w:t xml:space="preserve">ccredited, however due to various barriers we were unable to achieve this. </w:t>
            </w:r>
            <w:r w:rsidR="00282D05" w:rsidRPr="008671AE">
              <w:rPr>
                <w:rFonts w:ascii="Arial" w:hAnsi="Arial" w:cs="Arial"/>
                <w:bCs/>
                <w:sz w:val="20"/>
                <w:szCs w:val="20"/>
              </w:rPr>
              <w:t>In August</w:t>
            </w:r>
            <w:r w:rsidR="008671AE" w:rsidRPr="008671AE">
              <w:rPr>
                <w:rFonts w:ascii="Arial" w:hAnsi="Arial" w:cs="Arial"/>
                <w:bCs/>
                <w:sz w:val="20"/>
                <w:szCs w:val="20"/>
              </w:rPr>
              <w:t>,</w:t>
            </w:r>
            <w:r w:rsidR="00282D05" w:rsidRPr="008671AE">
              <w:rPr>
                <w:rFonts w:ascii="Arial" w:hAnsi="Arial" w:cs="Arial"/>
                <w:bCs/>
                <w:sz w:val="20"/>
                <w:szCs w:val="20"/>
              </w:rPr>
              <w:t xml:space="preserve"> </w:t>
            </w:r>
            <w:r w:rsidR="003B5A86">
              <w:rPr>
                <w:rFonts w:ascii="Arial" w:hAnsi="Arial" w:cs="Arial"/>
                <w:bCs/>
                <w:sz w:val="20"/>
                <w:szCs w:val="20"/>
              </w:rPr>
              <w:t>practitioners</w:t>
            </w:r>
            <w:r w:rsidR="00094F3B" w:rsidRPr="008671AE">
              <w:rPr>
                <w:rFonts w:ascii="Arial" w:hAnsi="Arial" w:cs="Arial"/>
                <w:bCs/>
                <w:sz w:val="20"/>
                <w:szCs w:val="20"/>
              </w:rPr>
              <w:t xml:space="preserve"> met</w:t>
            </w:r>
            <w:r w:rsidR="008671AE" w:rsidRPr="008671AE">
              <w:rPr>
                <w:rFonts w:ascii="Arial" w:hAnsi="Arial" w:cs="Arial"/>
                <w:bCs/>
                <w:sz w:val="20"/>
                <w:szCs w:val="20"/>
              </w:rPr>
              <w:t xml:space="preserve"> to</w:t>
            </w:r>
            <w:r w:rsidR="00094F3B" w:rsidRPr="008671AE">
              <w:rPr>
                <w:rFonts w:ascii="Arial" w:hAnsi="Arial" w:cs="Arial"/>
                <w:bCs/>
                <w:sz w:val="20"/>
                <w:szCs w:val="20"/>
              </w:rPr>
              <w:t xml:space="preserve"> evaluate </w:t>
            </w:r>
            <w:r w:rsidR="001313F2">
              <w:rPr>
                <w:rFonts w:ascii="Arial" w:hAnsi="Arial" w:cs="Arial"/>
                <w:bCs/>
                <w:sz w:val="20"/>
                <w:szCs w:val="20"/>
              </w:rPr>
              <w:t>the practice within the</w:t>
            </w:r>
            <w:r w:rsidR="008671AE" w:rsidRPr="008671AE">
              <w:rPr>
                <w:rFonts w:ascii="Arial" w:hAnsi="Arial" w:cs="Arial"/>
                <w:bCs/>
                <w:sz w:val="20"/>
                <w:szCs w:val="20"/>
              </w:rPr>
              <w:t xml:space="preserve"> centre </w:t>
            </w:r>
            <w:r w:rsidR="00094F3B" w:rsidRPr="008671AE">
              <w:rPr>
                <w:rFonts w:ascii="Arial" w:hAnsi="Arial" w:cs="Arial"/>
                <w:bCs/>
                <w:sz w:val="20"/>
                <w:szCs w:val="20"/>
              </w:rPr>
              <w:t xml:space="preserve">using the </w:t>
            </w:r>
            <w:r w:rsidR="008671AE" w:rsidRPr="008671AE">
              <w:rPr>
                <w:rFonts w:ascii="Arial" w:hAnsi="Arial" w:cs="Arial"/>
                <w:bCs/>
                <w:sz w:val="20"/>
                <w:szCs w:val="20"/>
              </w:rPr>
              <w:t>Self-evaluation</w:t>
            </w:r>
            <w:r w:rsidR="00094F3B" w:rsidRPr="008671AE">
              <w:rPr>
                <w:rFonts w:ascii="Arial" w:hAnsi="Arial" w:cs="Arial"/>
                <w:bCs/>
                <w:sz w:val="20"/>
                <w:szCs w:val="20"/>
              </w:rPr>
              <w:t xml:space="preserve"> toolkit and looked over the </w:t>
            </w:r>
            <w:r w:rsidR="001313F2">
              <w:rPr>
                <w:rFonts w:ascii="Arial" w:hAnsi="Arial" w:cs="Arial"/>
                <w:bCs/>
                <w:sz w:val="20"/>
                <w:szCs w:val="20"/>
              </w:rPr>
              <w:t>LCFA</w:t>
            </w:r>
            <w:r w:rsidR="00094F3B" w:rsidRPr="008671AE">
              <w:rPr>
                <w:rFonts w:ascii="Arial" w:hAnsi="Arial" w:cs="Arial"/>
                <w:bCs/>
                <w:sz w:val="20"/>
                <w:szCs w:val="20"/>
              </w:rPr>
              <w:t xml:space="preserve"> indicators. The working group that was created met t</w:t>
            </w:r>
            <w:r w:rsidR="00D6774D" w:rsidRPr="008671AE">
              <w:rPr>
                <w:rFonts w:ascii="Arial" w:hAnsi="Arial" w:cs="Arial"/>
                <w:bCs/>
                <w:sz w:val="20"/>
                <w:szCs w:val="20"/>
              </w:rPr>
              <w:t>o</w:t>
            </w:r>
            <w:r w:rsidR="00094F3B" w:rsidRPr="008671AE">
              <w:rPr>
                <w:rFonts w:ascii="Arial" w:hAnsi="Arial" w:cs="Arial"/>
                <w:bCs/>
                <w:sz w:val="20"/>
                <w:szCs w:val="20"/>
              </w:rPr>
              <w:t xml:space="preserve"> discuss the action plan and </w:t>
            </w:r>
            <w:r w:rsidR="00D6774D" w:rsidRPr="008671AE">
              <w:rPr>
                <w:rFonts w:ascii="Arial" w:hAnsi="Arial" w:cs="Arial"/>
                <w:bCs/>
                <w:sz w:val="20"/>
                <w:szCs w:val="20"/>
              </w:rPr>
              <w:t xml:space="preserve">set </w:t>
            </w:r>
            <w:r w:rsidR="001313F2">
              <w:rPr>
                <w:rFonts w:ascii="Arial" w:hAnsi="Arial" w:cs="Arial"/>
                <w:bCs/>
                <w:sz w:val="20"/>
                <w:szCs w:val="20"/>
              </w:rPr>
              <w:t xml:space="preserve">the aims </w:t>
            </w:r>
            <w:r w:rsidR="00D6774D" w:rsidRPr="008671AE">
              <w:rPr>
                <w:rFonts w:ascii="Arial" w:hAnsi="Arial" w:cs="Arial"/>
                <w:bCs/>
                <w:sz w:val="20"/>
                <w:szCs w:val="20"/>
              </w:rPr>
              <w:t>to be achieved.</w:t>
            </w:r>
          </w:p>
          <w:p w14:paraId="1ECAA7E9" w14:textId="35A43AB2" w:rsidR="009D7D7F" w:rsidRPr="008671AE" w:rsidRDefault="00D6774D" w:rsidP="00D6774D">
            <w:pPr>
              <w:pStyle w:val="Header"/>
              <w:tabs>
                <w:tab w:val="clear" w:pos="4153"/>
                <w:tab w:val="clear" w:pos="8306"/>
              </w:tabs>
              <w:spacing w:before="60"/>
              <w:rPr>
                <w:rFonts w:ascii="Arial" w:hAnsi="Arial" w:cs="Arial"/>
                <w:bCs/>
                <w:sz w:val="20"/>
                <w:szCs w:val="20"/>
              </w:rPr>
            </w:pPr>
            <w:r w:rsidRPr="008671AE">
              <w:rPr>
                <w:rFonts w:ascii="Arial" w:hAnsi="Arial" w:cs="Arial"/>
                <w:bCs/>
                <w:sz w:val="20"/>
                <w:szCs w:val="20"/>
              </w:rPr>
              <w:t xml:space="preserve">In January 2023 we created a new playroom which supported the need for 2-3-year-old places, due to this we had to restructure our </w:t>
            </w:r>
            <w:r w:rsidR="00122611">
              <w:rPr>
                <w:rFonts w:ascii="Arial" w:hAnsi="Arial" w:cs="Arial"/>
                <w:bCs/>
                <w:sz w:val="20"/>
                <w:szCs w:val="20"/>
              </w:rPr>
              <w:t>staff</w:t>
            </w:r>
            <w:r w:rsidRPr="008671AE">
              <w:rPr>
                <w:rFonts w:ascii="Arial" w:hAnsi="Arial" w:cs="Arial"/>
                <w:bCs/>
                <w:sz w:val="20"/>
                <w:szCs w:val="20"/>
              </w:rPr>
              <w:t xml:space="preserve">ing which then had an impact on the progress of our priority of earning our accreditation. We also had to restructure our senior leadership team as one of our team leaders was redeployed to another </w:t>
            </w:r>
            <w:r w:rsidR="001313F2">
              <w:rPr>
                <w:rFonts w:ascii="Arial" w:hAnsi="Arial" w:cs="Arial"/>
                <w:bCs/>
                <w:sz w:val="20"/>
                <w:szCs w:val="20"/>
              </w:rPr>
              <w:t>establishment</w:t>
            </w:r>
            <w:r w:rsidRPr="008671AE">
              <w:rPr>
                <w:rFonts w:ascii="Arial" w:hAnsi="Arial" w:cs="Arial"/>
                <w:bCs/>
                <w:sz w:val="20"/>
                <w:szCs w:val="20"/>
              </w:rPr>
              <w:t xml:space="preserve">. These </w:t>
            </w:r>
            <w:r w:rsidR="008671AE" w:rsidRPr="008671AE">
              <w:rPr>
                <w:rFonts w:ascii="Arial" w:hAnsi="Arial" w:cs="Arial"/>
                <w:bCs/>
                <w:sz w:val="20"/>
                <w:szCs w:val="20"/>
              </w:rPr>
              <w:t xml:space="preserve">changes </w:t>
            </w:r>
            <w:r w:rsidRPr="008671AE">
              <w:rPr>
                <w:rFonts w:ascii="Arial" w:hAnsi="Arial" w:cs="Arial"/>
                <w:bCs/>
                <w:sz w:val="20"/>
                <w:szCs w:val="20"/>
              </w:rPr>
              <w:t xml:space="preserve">had an impact on our LCFE working party, which had to then be re-established. </w:t>
            </w:r>
            <w:r w:rsidR="001313F2">
              <w:rPr>
                <w:rFonts w:ascii="Arial" w:hAnsi="Arial" w:cs="Arial"/>
                <w:bCs/>
                <w:sz w:val="20"/>
                <w:szCs w:val="20"/>
              </w:rPr>
              <w:t xml:space="preserve">There were also changes to the </w:t>
            </w:r>
            <w:r w:rsidR="00094F3B" w:rsidRPr="008671AE">
              <w:rPr>
                <w:rFonts w:ascii="Arial" w:hAnsi="Arial" w:cs="Arial"/>
                <w:sz w:val="20"/>
                <w:szCs w:val="20"/>
              </w:rPr>
              <w:t>language and communication coach</w:t>
            </w:r>
            <w:r w:rsidR="001313F2">
              <w:rPr>
                <w:rFonts w:ascii="Arial" w:hAnsi="Arial" w:cs="Arial"/>
                <w:sz w:val="20"/>
                <w:szCs w:val="20"/>
              </w:rPr>
              <w:t>es</w:t>
            </w:r>
            <w:r w:rsidR="00094F3B" w:rsidRPr="008671AE">
              <w:rPr>
                <w:rFonts w:ascii="Arial" w:hAnsi="Arial" w:cs="Arial"/>
                <w:sz w:val="20"/>
                <w:szCs w:val="20"/>
              </w:rPr>
              <w:t xml:space="preserve"> and mentor</w:t>
            </w:r>
            <w:r w:rsidR="001313F2">
              <w:rPr>
                <w:rFonts w:ascii="Arial" w:hAnsi="Arial" w:cs="Arial"/>
                <w:sz w:val="20"/>
                <w:szCs w:val="20"/>
              </w:rPr>
              <w:t>s</w:t>
            </w:r>
            <w:r w:rsidRPr="008671AE">
              <w:rPr>
                <w:rFonts w:ascii="Arial" w:hAnsi="Arial" w:cs="Arial"/>
                <w:sz w:val="20"/>
                <w:szCs w:val="20"/>
              </w:rPr>
              <w:t>, we are now on our third mentor which</w:t>
            </w:r>
            <w:r w:rsidR="001313F2">
              <w:rPr>
                <w:rFonts w:ascii="Arial" w:hAnsi="Arial" w:cs="Arial"/>
                <w:sz w:val="20"/>
                <w:szCs w:val="20"/>
              </w:rPr>
              <w:t xml:space="preserve"> had </w:t>
            </w:r>
            <w:r w:rsidR="001313F2" w:rsidRPr="008671AE">
              <w:rPr>
                <w:rFonts w:ascii="Arial" w:hAnsi="Arial" w:cs="Arial"/>
                <w:sz w:val="20"/>
                <w:szCs w:val="20"/>
              </w:rPr>
              <w:t>an</w:t>
            </w:r>
            <w:r w:rsidRPr="008671AE">
              <w:rPr>
                <w:rFonts w:ascii="Arial" w:hAnsi="Arial" w:cs="Arial"/>
                <w:sz w:val="20"/>
                <w:szCs w:val="20"/>
              </w:rPr>
              <w:t xml:space="preserve"> impact on</w:t>
            </w:r>
            <w:r w:rsidR="001313F2">
              <w:rPr>
                <w:rFonts w:ascii="Arial" w:hAnsi="Arial" w:cs="Arial"/>
                <w:sz w:val="20"/>
                <w:szCs w:val="20"/>
              </w:rPr>
              <w:t xml:space="preserve"> us progressing with the</w:t>
            </w:r>
            <w:r w:rsidRPr="008671AE">
              <w:rPr>
                <w:rFonts w:ascii="Arial" w:hAnsi="Arial" w:cs="Arial"/>
                <w:sz w:val="20"/>
                <w:szCs w:val="20"/>
              </w:rPr>
              <w:t xml:space="preserve"> accreditation. However, we </w:t>
            </w:r>
            <w:r w:rsidR="001313F2">
              <w:rPr>
                <w:rFonts w:ascii="Arial" w:hAnsi="Arial" w:cs="Arial"/>
                <w:sz w:val="20"/>
                <w:szCs w:val="20"/>
              </w:rPr>
              <w:t xml:space="preserve">continue to </w:t>
            </w:r>
            <w:r w:rsidRPr="008671AE">
              <w:rPr>
                <w:rFonts w:ascii="Arial" w:hAnsi="Arial" w:cs="Arial"/>
                <w:sz w:val="20"/>
                <w:szCs w:val="20"/>
              </w:rPr>
              <w:t>strive towards achieving</w:t>
            </w:r>
            <w:r w:rsidR="001313F2">
              <w:rPr>
                <w:rFonts w:ascii="Arial" w:hAnsi="Arial" w:cs="Arial"/>
                <w:sz w:val="20"/>
                <w:szCs w:val="20"/>
              </w:rPr>
              <w:t xml:space="preserve"> th</w:t>
            </w:r>
            <w:r w:rsidR="00444F2F">
              <w:rPr>
                <w:rFonts w:ascii="Arial" w:hAnsi="Arial" w:cs="Arial"/>
                <w:sz w:val="20"/>
                <w:szCs w:val="20"/>
              </w:rPr>
              <w:t>is</w:t>
            </w:r>
            <w:r w:rsidRPr="008671AE">
              <w:rPr>
                <w:rFonts w:ascii="Arial" w:hAnsi="Arial" w:cs="Arial"/>
                <w:sz w:val="20"/>
                <w:szCs w:val="20"/>
              </w:rPr>
              <w:t>. We have developed a new LCFE working</w:t>
            </w:r>
            <w:r w:rsidR="001313F2">
              <w:rPr>
                <w:rFonts w:ascii="Arial" w:hAnsi="Arial" w:cs="Arial"/>
                <w:sz w:val="20"/>
                <w:szCs w:val="20"/>
              </w:rPr>
              <w:t xml:space="preserve"> group</w:t>
            </w:r>
            <w:r w:rsidRPr="008671AE">
              <w:rPr>
                <w:rFonts w:ascii="Arial" w:hAnsi="Arial" w:cs="Arial"/>
                <w:sz w:val="20"/>
                <w:szCs w:val="20"/>
              </w:rPr>
              <w:t xml:space="preserve">. We have also met with our new mentor who has </w:t>
            </w:r>
            <w:r w:rsidR="00444F2F">
              <w:rPr>
                <w:rFonts w:ascii="Arial" w:hAnsi="Arial" w:cs="Arial"/>
                <w:sz w:val="20"/>
                <w:szCs w:val="20"/>
              </w:rPr>
              <w:t>visited</w:t>
            </w:r>
            <w:r w:rsidRPr="008671AE">
              <w:rPr>
                <w:rFonts w:ascii="Arial" w:hAnsi="Arial" w:cs="Arial"/>
                <w:sz w:val="20"/>
                <w:szCs w:val="20"/>
              </w:rPr>
              <w:t xml:space="preserve"> the centre and who will provide training for </w:t>
            </w:r>
            <w:r w:rsidR="003B5A86">
              <w:rPr>
                <w:rFonts w:ascii="Arial" w:hAnsi="Arial" w:cs="Arial"/>
                <w:sz w:val="20"/>
                <w:szCs w:val="20"/>
              </w:rPr>
              <w:t>practitioners</w:t>
            </w:r>
            <w:r w:rsidRPr="008671AE">
              <w:rPr>
                <w:rFonts w:ascii="Arial" w:hAnsi="Arial" w:cs="Arial"/>
                <w:sz w:val="20"/>
                <w:szCs w:val="20"/>
              </w:rPr>
              <w:t xml:space="preserve"> in August 2023.</w:t>
            </w:r>
          </w:p>
          <w:p w14:paraId="5AAB3BBF" w14:textId="7062F129" w:rsidR="009D7D7F" w:rsidRPr="00110A83" w:rsidRDefault="009D7D7F" w:rsidP="006E12AA">
            <w:pPr>
              <w:pStyle w:val="Header"/>
              <w:tabs>
                <w:tab w:val="clear" w:pos="4153"/>
                <w:tab w:val="clear" w:pos="8306"/>
              </w:tabs>
              <w:spacing w:before="60"/>
              <w:rPr>
                <w:rFonts w:ascii="Arial" w:hAnsi="Arial" w:cs="Arial"/>
                <w:bCs/>
                <w:sz w:val="22"/>
                <w:szCs w:val="22"/>
              </w:rPr>
            </w:pPr>
          </w:p>
        </w:tc>
      </w:tr>
      <w:tr w:rsidR="00E66CC9" w:rsidRPr="00EA6BA8" w14:paraId="37848DD4" w14:textId="77777777" w:rsidTr="00E66CC9">
        <w:tc>
          <w:tcPr>
            <w:tcW w:w="14082" w:type="dxa"/>
          </w:tcPr>
          <w:p w14:paraId="44F0FEA4" w14:textId="6C99BB11" w:rsidR="00E66CC9" w:rsidRPr="0041232D" w:rsidRDefault="008B25CC" w:rsidP="00E66CC9">
            <w:pPr>
              <w:pStyle w:val="Header"/>
              <w:tabs>
                <w:tab w:val="clear" w:pos="4153"/>
                <w:tab w:val="clear" w:pos="8306"/>
                <w:tab w:val="left" w:pos="2337"/>
              </w:tabs>
              <w:spacing w:before="60"/>
              <w:rPr>
                <w:rFonts w:ascii="Arial" w:hAnsi="Arial" w:cs="Arial"/>
                <w:b/>
                <w:bCs/>
                <w:sz w:val="22"/>
                <w:szCs w:val="22"/>
              </w:rPr>
            </w:pPr>
            <w:r>
              <w:rPr>
                <w:rFonts w:ascii="Arial" w:hAnsi="Arial" w:cs="Arial"/>
                <w:b/>
                <w:bCs/>
                <w:sz w:val="22"/>
                <w:szCs w:val="22"/>
              </w:rPr>
              <w:lastRenderedPageBreak/>
              <w:t xml:space="preserve">Priorities </w:t>
            </w:r>
            <w:r w:rsidR="00E66CC9">
              <w:rPr>
                <w:rFonts w:ascii="Arial" w:hAnsi="Arial" w:cs="Arial"/>
                <w:b/>
                <w:bCs/>
                <w:sz w:val="22"/>
                <w:szCs w:val="22"/>
              </w:rPr>
              <w:t>for dev</w:t>
            </w:r>
            <w:r w:rsidR="00B9326E">
              <w:rPr>
                <w:rFonts w:ascii="Arial" w:hAnsi="Arial" w:cs="Arial"/>
                <w:b/>
                <w:bCs/>
                <w:sz w:val="22"/>
                <w:szCs w:val="22"/>
              </w:rPr>
              <w:t>elopment</w:t>
            </w:r>
            <w:r w:rsidR="00E66CC9">
              <w:rPr>
                <w:rFonts w:ascii="Arial" w:hAnsi="Arial" w:cs="Arial"/>
                <w:b/>
                <w:bCs/>
                <w:sz w:val="22"/>
                <w:szCs w:val="22"/>
              </w:rPr>
              <w:t>:</w:t>
            </w:r>
          </w:p>
          <w:p w14:paraId="6C65C134" w14:textId="607CF318" w:rsidR="00E66CC9" w:rsidRDefault="00E66CC9" w:rsidP="00E66CC9">
            <w:pPr>
              <w:pStyle w:val="Header"/>
              <w:tabs>
                <w:tab w:val="clear" w:pos="4153"/>
                <w:tab w:val="clear" w:pos="8306"/>
                <w:tab w:val="left" w:pos="2337"/>
              </w:tabs>
              <w:spacing w:before="60"/>
              <w:rPr>
                <w:rFonts w:ascii="Arial" w:hAnsi="Arial" w:cs="Arial"/>
                <w:sz w:val="22"/>
                <w:szCs w:val="22"/>
              </w:rPr>
            </w:pPr>
            <w:r>
              <w:rPr>
                <w:rFonts w:ascii="Arial" w:hAnsi="Arial" w:cs="Arial"/>
                <w:b/>
                <w:bCs/>
                <w:sz w:val="22"/>
                <w:szCs w:val="22"/>
              </w:rPr>
              <w:t>1:</w:t>
            </w:r>
            <w:r w:rsidR="007341B6" w:rsidRPr="00EC0EF5">
              <w:rPr>
                <w:rFonts w:ascii="Arial" w:hAnsi="Arial" w:cs="Arial"/>
                <w:sz w:val="22"/>
                <w:szCs w:val="22"/>
              </w:rPr>
              <w:t xml:space="preserve"> </w:t>
            </w:r>
            <w:r w:rsidR="008671AE">
              <w:rPr>
                <w:rFonts w:ascii="Arial" w:hAnsi="Arial" w:cs="Arial"/>
                <w:sz w:val="22"/>
                <w:szCs w:val="22"/>
              </w:rPr>
              <w:t xml:space="preserve">Practitioners will enhance their knowledge and skills of the moderation cycle through the moderation of STEAM with other establishments </w:t>
            </w:r>
            <w:r w:rsidR="00444F2F">
              <w:rPr>
                <w:rFonts w:ascii="Arial" w:hAnsi="Arial" w:cs="Arial"/>
                <w:sz w:val="22"/>
                <w:szCs w:val="22"/>
              </w:rPr>
              <w:t>in</w:t>
            </w:r>
            <w:r w:rsidR="008671AE">
              <w:rPr>
                <w:rFonts w:ascii="Arial" w:hAnsi="Arial" w:cs="Arial"/>
                <w:sz w:val="22"/>
                <w:szCs w:val="22"/>
              </w:rPr>
              <w:t xml:space="preserve"> the Learning Community</w:t>
            </w:r>
          </w:p>
          <w:p w14:paraId="2C65B9BE" w14:textId="33066B71" w:rsidR="008B25CC" w:rsidRPr="009D7D7F" w:rsidRDefault="00E66CC9" w:rsidP="009D7D7F">
            <w:pPr>
              <w:pStyle w:val="Header"/>
              <w:tabs>
                <w:tab w:val="clear" w:pos="4153"/>
                <w:tab w:val="clear" w:pos="8306"/>
                <w:tab w:val="left" w:pos="2337"/>
              </w:tabs>
              <w:spacing w:before="60"/>
              <w:rPr>
                <w:rFonts w:ascii="Arial" w:hAnsi="Arial" w:cs="Arial"/>
                <w:sz w:val="22"/>
                <w:szCs w:val="22"/>
              </w:rPr>
            </w:pPr>
            <w:r>
              <w:rPr>
                <w:rFonts w:ascii="Arial" w:hAnsi="Arial" w:cs="Arial"/>
                <w:b/>
                <w:bCs/>
                <w:sz w:val="22"/>
                <w:szCs w:val="22"/>
              </w:rPr>
              <w:t>2:</w:t>
            </w:r>
            <w:r w:rsidR="007341B6">
              <w:rPr>
                <w:rFonts w:ascii="Arial" w:hAnsi="Arial" w:cs="Arial"/>
                <w:sz w:val="22"/>
                <w:szCs w:val="22"/>
              </w:rPr>
              <w:t xml:space="preserve"> </w:t>
            </w:r>
            <w:r w:rsidR="008671AE">
              <w:rPr>
                <w:rFonts w:ascii="Arial" w:hAnsi="Arial" w:cs="Arial"/>
                <w:sz w:val="22"/>
                <w:szCs w:val="22"/>
              </w:rPr>
              <w:t>High quality planned learning will be achieved for all learners using See Saw</w:t>
            </w:r>
          </w:p>
          <w:p w14:paraId="7D36B9D8" w14:textId="690CDCF4" w:rsidR="008671AE" w:rsidRPr="009D7D7F" w:rsidRDefault="00E66CC9" w:rsidP="008671AE">
            <w:pPr>
              <w:pStyle w:val="Header"/>
              <w:tabs>
                <w:tab w:val="clear" w:pos="4153"/>
                <w:tab w:val="clear" w:pos="8306"/>
                <w:tab w:val="left" w:pos="2337"/>
              </w:tabs>
              <w:spacing w:before="60"/>
              <w:rPr>
                <w:rFonts w:ascii="Arial" w:hAnsi="Arial" w:cs="Arial"/>
                <w:sz w:val="22"/>
                <w:szCs w:val="22"/>
              </w:rPr>
            </w:pPr>
            <w:r>
              <w:rPr>
                <w:rFonts w:ascii="Arial" w:hAnsi="Arial" w:cs="Arial"/>
                <w:b/>
                <w:bCs/>
                <w:sz w:val="22"/>
                <w:szCs w:val="22"/>
              </w:rPr>
              <w:t>3:</w:t>
            </w:r>
            <w:r w:rsidR="008671AE">
              <w:rPr>
                <w:rFonts w:ascii="Arial" w:hAnsi="Arial" w:cs="Arial"/>
                <w:b/>
                <w:bCs/>
                <w:sz w:val="22"/>
                <w:szCs w:val="22"/>
              </w:rPr>
              <w:t xml:space="preserve"> </w:t>
            </w:r>
            <w:r w:rsidR="008671AE" w:rsidRPr="008671AE">
              <w:rPr>
                <w:rFonts w:ascii="Arial" w:hAnsi="Arial" w:cs="Arial"/>
                <w:sz w:val="22"/>
                <w:szCs w:val="22"/>
              </w:rPr>
              <w:t xml:space="preserve">The </w:t>
            </w:r>
            <w:r w:rsidR="00444F2F">
              <w:rPr>
                <w:rFonts w:ascii="Arial" w:hAnsi="Arial" w:cs="Arial"/>
                <w:sz w:val="22"/>
                <w:szCs w:val="22"/>
              </w:rPr>
              <w:t>C</w:t>
            </w:r>
            <w:r w:rsidR="008671AE">
              <w:rPr>
                <w:rFonts w:ascii="Arial" w:hAnsi="Arial" w:cs="Arial"/>
                <w:sz w:val="22"/>
                <w:szCs w:val="22"/>
              </w:rPr>
              <w:t xml:space="preserve">entre will achieve </w:t>
            </w:r>
            <w:r w:rsidR="00444F2F">
              <w:rPr>
                <w:rFonts w:ascii="Arial" w:hAnsi="Arial" w:cs="Arial"/>
                <w:sz w:val="22"/>
                <w:szCs w:val="22"/>
              </w:rPr>
              <w:t>the LFCA</w:t>
            </w:r>
          </w:p>
        </w:tc>
      </w:tr>
    </w:tbl>
    <w:p w14:paraId="7341C951" w14:textId="3163A9D2" w:rsidR="008B25CC" w:rsidRDefault="008B25CC" w:rsidP="00830D10"/>
    <w:p w14:paraId="5776A0E0" w14:textId="7D068511" w:rsidR="00AF352A" w:rsidRDefault="00AF352A" w:rsidP="00830D10"/>
    <w:p w14:paraId="7E2BD941" w14:textId="733A8B05" w:rsidR="00AF352A" w:rsidRDefault="00AF352A" w:rsidP="00830D10"/>
    <w:p w14:paraId="27F43B20" w14:textId="4769EE2F" w:rsidR="00AF352A" w:rsidRDefault="00AF352A" w:rsidP="00830D10"/>
    <w:p w14:paraId="45E36840" w14:textId="77777777" w:rsidR="00285C4A" w:rsidRDefault="00285C4A" w:rsidP="00830D10"/>
    <w:tbl>
      <w:tblPr>
        <w:tblW w:w="16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461"/>
        <w:gridCol w:w="284"/>
        <w:gridCol w:w="598"/>
        <w:gridCol w:w="1177"/>
        <w:gridCol w:w="1343"/>
        <w:gridCol w:w="2520"/>
        <w:gridCol w:w="314"/>
        <w:gridCol w:w="1418"/>
        <w:gridCol w:w="250"/>
        <w:gridCol w:w="8330"/>
      </w:tblGrid>
      <w:tr w:rsidR="00285C4A" w:rsidRPr="00C829FE" w14:paraId="12512861" w14:textId="77777777" w:rsidTr="00285C4A">
        <w:trPr>
          <w:gridAfter w:val="1"/>
          <w:wAfter w:w="8330" w:type="dxa"/>
        </w:trPr>
        <w:tc>
          <w:tcPr>
            <w:tcW w:w="569" w:type="dxa"/>
            <w:gridSpan w:val="2"/>
            <w:tcBorders>
              <w:top w:val="nil"/>
              <w:left w:val="single" w:sz="4" w:space="0" w:color="auto"/>
              <w:bottom w:val="nil"/>
              <w:right w:val="nil"/>
            </w:tcBorders>
            <w:shd w:val="clear" w:color="auto" w:fill="auto"/>
          </w:tcPr>
          <w:p w14:paraId="3DD51752" w14:textId="77777777" w:rsidR="00285C4A" w:rsidRPr="00C829FE" w:rsidRDefault="00285C4A" w:rsidP="006E12AA">
            <w:pPr>
              <w:rPr>
                <w:rFonts w:ascii="Arial" w:hAnsi="Arial" w:cs="Arial"/>
                <w:sz w:val="20"/>
                <w:szCs w:val="20"/>
              </w:rPr>
            </w:pPr>
          </w:p>
        </w:tc>
        <w:tc>
          <w:tcPr>
            <w:tcW w:w="284" w:type="dxa"/>
            <w:tcBorders>
              <w:top w:val="nil"/>
              <w:left w:val="nil"/>
              <w:bottom w:val="nil"/>
              <w:right w:val="nil"/>
            </w:tcBorders>
            <w:shd w:val="clear" w:color="auto" w:fill="auto"/>
          </w:tcPr>
          <w:p w14:paraId="32EC7809" w14:textId="77777777" w:rsidR="00285C4A" w:rsidRPr="00C829FE" w:rsidRDefault="00285C4A" w:rsidP="006E12AA">
            <w:pPr>
              <w:rPr>
                <w:rFonts w:ascii="Arial" w:hAnsi="Arial" w:cs="Arial"/>
                <w:sz w:val="20"/>
                <w:szCs w:val="20"/>
              </w:rPr>
            </w:pPr>
          </w:p>
        </w:tc>
        <w:tc>
          <w:tcPr>
            <w:tcW w:w="598" w:type="dxa"/>
            <w:tcBorders>
              <w:top w:val="nil"/>
              <w:left w:val="nil"/>
              <w:bottom w:val="nil"/>
              <w:right w:val="nil"/>
            </w:tcBorders>
            <w:shd w:val="clear" w:color="auto" w:fill="auto"/>
          </w:tcPr>
          <w:p w14:paraId="34C5C38B" w14:textId="77777777" w:rsidR="00285C4A" w:rsidRPr="00C829FE" w:rsidRDefault="00285C4A" w:rsidP="006E12AA">
            <w:pPr>
              <w:rPr>
                <w:rFonts w:ascii="Arial" w:hAnsi="Arial" w:cs="Arial"/>
                <w:sz w:val="20"/>
                <w:szCs w:val="20"/>
              </w:rPr>
            </w:pPr>
          </w:p>
        </w:tc>
        <w:tc>
          <w:tcPr>
            <w:tcW w:w="2520" w:type="dxa"/>
            <w:gridSpan w:val="2"/>
            <w:tcBorders>
              <w:top w:val="nil"/>
              <w:left w:val="nil"/>
              <w:bottom w:val="nil"/>
              <w:right w:val="nil"/>
            </w:tcBorders>
          </w:tcPr>
          <w:p w14:paraId="149D1900" w14:textId="77777777" w:rsidR="00285C4A" w:rsidRPr="00C829FE" w:rsidRDefault="00285C4A" w:rsidP="006E12AA">
            <w:pPr>
              <w:rPr>
                <w:rFonts w:ascii="Arial" w:hAnsi="Arial" w:cs="Arial"/>
                <w:b/>
                <w:sz w:val="20"/>
                <w:szCs w:val="20"/>
              </w:rPr>
            </w:pPr>
          </w:p>
        </w:tc>
        <w:tc>
          <w:tcPr>
            <w:tcW w:w="2520" w:type="dxa"/>
            <w:tcBorders>
              <w:top w:val="nil"/>
              <w:left w:val="nil"/>
              <w:bottom w:val="nil"/>
              <w:right w:val="nil"/>
            </w:tcBorders>
            <w:shd w:val="clear" w:color="auto" w:fill="auto"/>
          </w:tcPr>
          <w:p w14:paraId="21EB6FE8" w14:textId="07459CCD" w:rsidR="00285C4A" w:rsidRPr="00C829FE" w:rsidRDefault="00285C4A" w:rsidP="006E12AA">
            <w:pPr>
              <w:rPr>
                <w:rFonts w:ascii="Arial" w:hAnsi="Arial" w:cs="Arial"/>
                <w:b/>
                <w:sz w:val="20"/>
                <w:szCs w:val="20"/>
              </w:rPr>
            </w:pPr>
          </w:p>
        </w:tc>
        <w:tc>
          <w:tcPr>
            <w:tcW w:w="314" w:type="dxa"/>
            <w:tcBorders>
              <w:top w:val="nil"/>
              <w:left w:val="nil"/>
              <w:bottom w:val="nil"/>
              <w:right w:val="nil"/>
            </w:tcBorders>
            <w:shd w:val="clear" w:color="auto" w:fill="auto"/>
          </w:tcPr>
          <w:p w14:paraId="6030EAE6" w14:textId="77777777" w:rsidR="00285C4A" w:rsidRPr="00C829FE" w:rsidRDefault="00285C4A" w:rsidP="006E12AA">
            <w:pPr>
              <w:rPr>
                <w:rFonts w:ascii="Arial" w:hAnsi="Arial" w:cs="Arial"/>
                <w:sz w:val="20"/>
                <w:szCs w:val="20"/>
              </w:rPr>
            </w:pPr>
          </w:p>
        </w:tc>
        <w:tc>
          <w:tcPr>
            <w:tcW w:w="1418" w:type="dxa"/>
            <w:tcBorders>
              <w:top w:val="nil"/>
              <w:left w:val="nil"/>
              <w:bottom w:val="nil"/>
              <w:right w:val="nil"/>
            </w:tcBorders>
            <w:shd w:val="clear" w:color="auto" w:fill="auto"/>
          </w:tcPr>
          <w:p w14:paraId="4FB06EAB" w14:textId="77777777" w:rsidR="00285C4A" w:rsidRPr="00C829FE" w:rsidRDefault="00285C4A" w:rsidP="006E12AA">
            <w:pPr>
              <w:rPr>
                <w:rFonts w:ascii="Arial" w:hAnsi="Arial" w:cs="Arial"/>
                <w:sz w:val="20"/>
                <w:szCs w:val="20"/>
              </w:rPr>
            </w:pPr>
          </w:p>
        </w:tc>
        <w:tc>
          <w:tcPr>
            <w:tcW w:w="250" w:type="dxa"/>
            <w:tcBorders>
              <w:top w:val="nil"/>
              <w:left w:val="nil"/>
              <w:bottom w:val="nil"/>
              <w:right w:val="single" w:sz="4" w:space="0" w:color="auto"/>
            </w:tcBorders>
            <w:shd w:val="clear" w:color="auto" w:fill="auto"/>
          </w:tcPr>
          <w:p w14:paraId="3E926C4A" w14:textId="77777777" w:rsidR="00285C4A" w:rsidRPr="00C829FE" w:rsidRDefault="00285C4A" w:rsidP="006E12AA">
            <w:pPr>
              <w:rPr>
                <w:rFonts w:ascii="Arial" w:hAnsi="Arial" w:cs="Arial"/>
                <w:sz w:val="20"/>
                <w:szCs w:val="20"/>
              </w:rPr>
            </w:pPr>
          </w:p>
        </w:tc>
      </w:tr>
      <w:tr w:rsidR="00285C4A" w:rsidRPr="007E0D88" w14:paraId="24A84179" w14:textId="77777777" w:rsidTr="00285C4A">
        <w:tblPrEx>
          <w:shd w:val="clear" w:color="auto" w:fill="C0C0C0"/>
          <w:tblLook w:val="00A0" w:firstRow="1" w:lastRow="0" w:firstColumn="1" w:lastColumn="0" w:noHBand="0" w:noVBand="0"/>
        </w:tblPrEx>
        <w:trPr>
          <w:gridBefore w:val="1"/>
          <w:wBefore w:w="108" w:type="dxa"/>
        </w:trPr>
        <w:tc>
          <w:tcPr>
            <w:tcW w:w="2520" w:type="dxa"/>
            <w:gridSpan w:val="4"/>
            <w:shd w:val="clear" w:color="auto" w:fill="C0C0C0"/>
          </w:tcPr>
          <w:p w14:paraId="25018C23" w14:textId="77777777" w:rsidR="00285C4A" w:rsidRDefault="00285C4A" w:rsidP="009F7719">
            <w:pPr>
              <w:rPr>
                <w:rFonts w:ascii="Arial" w:hAnsi="Arial" w:cs="Arial"/>
                <w:b/>
                <w:bCs/>
                <w:sz w:val="22"/>
                <w:szCs w:val="22"/>
              </w:rPr>
            </w:pPr>
          </w:p>
        </w:tc>
        <w:tc>
          <w:tcPr>
            <w:tcW w:w="14175" w:type="dxa"/>
            <w:gridSpan w:val="6"/>
            <w:shd w:val="clear" w:color="auto" w:fill="C0C0C0"/>
          </w:tcPr>
          <w:p w14:paraId="4E86CE61" w14:textId="69D4D523" w:rsidR="00285C4A" w:rsidRPr="007E0D88" w:rsidRDefault="00285C4A" w:rsidP="009F7719">
            <w:pPr>
              <w:rPr>
                <w:rFonts w:ascii="Arial" w:hAnsi="Arial" w:cs="Arial"/>
                <w:b/>
                <w:bCs/>
                <w:sz w:val="22"/>
                <w:szCs w:val="22"/>
              </w:rPr>
            </w:pPr>
            <w:r>
              <w:rPr>
                <w:rFonts w:ascii="Arial" w:hAnsi="Arial" w:cs="Arial"/>
                <w:b/>
                <w:bCs/>
                <w:sz w:val="22"/>
                <w:szCs w:val="22"/>
              </w:rPr>
              <w:t>3</w:t>
            </w:r>
            <w:r w:rsidRPr="007E0D88">
              <w:rPr>
                <w:rFonts w:ascii="Arial" w:hAnsi="Arial" w:cs="Arial"/>
                <w:b/>
                <w:bCs/>
                <w:sz w:val="22"/>
                <w:szCs w:val="22"/>
              </w:rPr>
              <w:t>.</w:t>
            </w:r>
            <w:r>
              <w:rPr>
                <w:rFonts w:ascii="Arial" w:hAnsi="Arial" w:cs="Arial"/>
                <w:b/>
                <w:bCs/>
                <w:sz w:val="22"/>
                <w:szCs w:val="22"/>
              </w:rPr>
              <w:t xml:space="preserve"> </w:t>
            </w:r>
            <w:r w:rsidRPr="007E0D88">
              <w:rPr>
                <w:rFonts w:ascii="Arial" w:hAnsi="Arial" w:cs="Arial"/>
                <w:b/>
                <w:bCs/>
                <w:sz w:val="22"/>
                <w:szCs w:val="22"/>
              </w:rPr>
              <w:t xml:space="preserve"> Action Planning</w:t>
            </w:r>
          </w:p>
        </w:tc>
      </w:tr>
    </w:tbl>
    <w:p w14:paraId="65E47773" w14:textId="77777777" w:rsidR="00830D10" w:rsidRPr="00BB5C2A" w:rsidRDefault="00830D10" w:rsidP="00830D10">
      <w:pPr>
        <w:rPr>
          <w:rFonts w:ascii="Arial" w:hAnsi="Arial" w:cs="Arial"/>
          <w:b/>
          <w:bCs/>
          <w:sz w:val="22"/>
          <w:szCs w:val="22"/>
        </w:rPr>
      </w:pPr>
    </w:p>
    <w:tbl>
      <w:tblPr>
        <w:tblW w:w="15074" w:type="dxa"/>
        <w:tblInd w:w="-238" w:type="dxa"/>
        <w:tblCellMar>
          <w:left w:w="0" w:type="dxa"/>
          <w:right w:w="0" w:type="dxa"/>
        </w:tblCellMar>
        <w:tblLook w:val="0000" w:firstRow="0" w:lastRow="0" w:firstColumn="0" w:lastColumn="0" w:noHBand="0" w:noVBand="0"/>
      </w:tblPr>
      <w:tblGrid>
        <w:gridCol w:w="1016"/>
        <w:gridCol w:w="1263"/>
        <w:gridCol w:w="12795"/>
      </w:tblGrid>
      <w:tr w:rsidR="00B9326E" w:rsidRPr="00EA6BA8" w14:paraId="5F18EC7F" w14:textId="77777777" w:rsidTr="00766701">
        <w:trPr>
          <w:trHeight w:val="547"/>
        </w:trPr>
        <w:tc>
          <w:tcPr>
            <w:tcW w:w="1016"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tcPr>
          <w:p w14:paraId="08C77556" w14:textId="71D21ED4" w:rsidR="00B9326E" w:rsidRPr="00EA6BA8" w:rsidRDefault="00B9326E" w:rsidP="006E12AA">
            <w:pPr>
              <w:jc w:val="center"/>
              <w:rPr>
                <w:rFonts w:ascii="Arial" w:eastAsia="Arial Unicode MS" w:hAnsi="Arial" w:cs="Arial"/>
                <w:b/>
                <w:bCs/>
                <w:sz w:val="22"/>
                <w:szCs w:val="22"/>
              </w:rPr>
            </w:pPr>
            <w:r w:rsidRPr="00EA6BA8">
              <w:rPr>
                <w:rFonts w:ascii="Arial" w:hAnsi="Arial" w:cs="Arial"/>
                <w:b/>
                <w:bCs/>
                <w:sz w:val="22"/>
                <w:szCs w:val="22"/>
              </w:rPr>
              <w:t>No.</w:t>
            </w:r>
          </w:p>
        </w:tc>
        <w:tc>
          <w:tcPr>
            <w:tcW w:w="1263"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66ED0FB3" w14:textId="1189E4CF" w:rsidR="00B9326E" w:rsidRPr="00EA6BA8" w:rsidRDefault="00B9326E" w:rsidP="006E12AA">
            <w:pPr>
              <w:jc w:val="center"/>
              <w:rPr>
                <w:rFonts w:ascii="Arial" w:eastAsia="Arial Unicode MS" w:hAnsi="Arial" w:cs="Arial"/>
                <w:b/>
                <w:bCs/>
                <w:sz w:val="22"/>
                <w:szCs w:val="22"/>
              </w:rPr>
            </w:pPr>
            <w:r>
              <w:rPr>
                <w:rFonts w:ascii="Arial" w:hAnsi="Arial" w:cs="Arial"/>
                <w:b/>
                <w:bCs/>
                <w:sz w:val="22"/>
                <w:szCs w:val="22"/>
              </w:rPr>
              <w:t>Quality Indicator</w:t>
            </w:r>
          </w:p>
        </w:tc>
        <w:tc>
          <w:tcPr>
            <w:tcW w:w="12795"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6358C20A" w14:textId="40503B1A" w:rsidR="00B9326E" w:rsidRPr="00B742A4" w:rsidRDefault="00B9326E" w:rsidP="00B9326E">
            <w:pPr>
              <w:rPr>
                <w:rFonts w:ascii="Arial" w:eastAsia="Arial Unicode MS" w:hAnsi="Arial" w:cs="Arial"/>
                <w:b/>
                <w:bCs/>
                <w:sz w:val="22"/>
                <w:szCs w:val="22"/>
              </w:rPr>
            </w:pPr>
            <w:r w:rsidRPr="00B9326E">
              <w:rPr>
                <w:b/>
                <w:sz w:val="22"/>
                <w:szCs w:val="22"/>
              </w:rPr>
              <w:t xml:space="preserve"> </w:t>
            </w:r>
            <w:r w:rsidRPr="00B742A4">
              <w:rPr>
                <w:rFonts w:ascii="Arial" w:hAnsi="Arial" w:cs="Arial"/>
                <w:b/>
                <w:sz w:val="22"/>
                <w:szCs w:val="22"/>
              </w:rPr>
              <w:t xml:space="preserve">Priority </w:t>
            </w:r>
            <w:r w:rsidR="00AF352A" w:rsidRPr="00B742A4">
              <w:rPr>
                <w:rFonts w:ascii="Arial" w:hAnsi="Arial" w:cs="Arial"/>
                <w:b/>
                <w:sz w:val="22"/>
                <w:szCs w:val="22"/>
              </w:rPr>
              <w:t xml:space="preserve">– </w:t>
            </w:r>
            <w:r w:rsidR="00EF51D3" w:rsidRPr="00B742A4">
              <w:rPr>
                <w:rFonts w:ascii="Arial" w:hAnsi="Arial" w:cs="Arial"/>
                <w:b/>
                <w:sz w:val="22"/>
                <w:szCs w:val="22"/>
              </w:rPr>
              <w:t>(</w:t>
            </w:r>
            <w:r w:rsidR="00AF352A" w:rsidRPr="00B742A4">
              <w:rPr>
                <w:rFonts w:ascii="Arial" w:hAnsi="Arial" w:cs="Arial"/>
                <w:b/>
                <w:sz w:val="22"/>
                <w:szCs w:val="22"/>
              </w:rPr>
              <w:t>This should be a measurable out</w:t>
            </w:r>
            <w:r w:rsidR="000F7CD3" w:rsidRPr="00B742A4">
              <w:rPr>
                <w:rFonts w:ascii="Arial" w:hAnsi="Arial" w:cs="Arial"/>
                <w:b/>
                <w:sz w:val="22"/>
                <w:szCs w:val="22"/>
              </w:rPr>
              <w:t>c</w:t>
            </w:r>
            <w:r w:rsidR="00AF352A" w:rsidRPr="00B742A4">
              <w:rPr>
                <w:rFonts w:ascii="Arial" w:hAnsi="Arial" w:cs="Arial"/>
                <w:b/>
                <w:sz w:val="22"/>
                <w:szCs w:val="22"/>
              </w:rPr>
              <w:t>ome</w:t>
            </w:r>
            <w:r w:rsidR="00EF51D3" w:rsidRPr="00B742A4">
              <w:rPr>
                <w:rFonts w:ascii="Arial" w:hAnsi="Arial" w:cs="Arial"/>
                <w:b/>
                <w:sz w:val="22"/>
                <w:szCs w:val="22"/>
              </w:rPr>
              <w:t>)</w:t>
            </w:r>
          </w:p>
        </w:tc>
      </w:tr>
      <w:tr w:rsidR="00B9326E" w:rsidRPr="00EA6BA8" w14:paraId="245AAC00" w14:textId="77777777" w:rsidTr="00766701">
        <w:trPr>
          <w:trHeight w:val="396"/>
        </w:trPr>
        <w:tc>
          <w:tcPr>
            <w:tcW w:w="1016"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5A35AF6F" w14:textId="77777777" w:rsidR="00B9326E" w:rsidRPr="00EA6BA8" w:rsidRDefault="00B9326E" w:rsidP="006E12AA">
            <w:pPr>
              <w:spacing w:before="60"/>
              <w:jc w:val="center"/>
              <w:rPr>
                <w:rFonts w:ascii="Arial" w:eastAsia="Arial Unicode MS" w:hAnsi="Arial" w:cs="Arial"/>
                <w:b/>
                <w:bCs/>
                <w:sz w:val="22"/>
                <w:szCs w:val="22"/>
              </w:rPr>
            </w:pPr>
            <w:r>
              <w:rPr>
                <w:rFonts w:ascii="Arial" w:eastAsia="Arial Unicode MS" w:hAnsi="Arial" w:cs="Arial"/>
                <w:b/>
                <w:bCs/>
                <w:sz w:val="22"/>
                <w:szCs w:val="22"/>
              </w:rPr>
              <w:t>1</w:t>
            </w:r>
          </w:p>
        </w:tc>
        <w:tc>
          <w:tcPr>
            <w:tcW w:w="1263" w:type="dxa"/>
            <w:tcBorders>
              <w:top w:val="nil"/>
              <w:left w:val="nil"/>
              <w:bottom w:val="single" w:sz="4" w:space="0" w:color="auto"/>
              <w:right w:val="single" w:sz="4" w:space="0" w:color="auto"/>
            </w:tcBorders>
            <w:tcMar>
              <w:top w:w="20" w:type="dxa"/>
              <w:left w:w="20" w:type="dxa"/>
              <w:bottom w:w="0" w:type="dxa"/>
              <w:right w:w="20" w:type="dxa"/>
            </w:tcMar>
          </w:tcPr>
          <w:p w14:paraId="5898135C" w14:textId="1A1F7730" w:rsidR="00B9326E" w:rsidRDefault="00A861D7" w:rsidP="00ED29A4">
            <w:pPr>
              <w:spacing w:before="60"/>
              <w:rPr>
                <w:rFonts w:ascii="Arial" w:eastAsia="Arial Unicode MS" w:hAnsi="Arial" w:cs="Arial"/>
                <w:b/>
                <w:bCs/>
                <w:sz w:val="22"/>
                <w:szCs w:val="22"/>
              </w:rPr>
            </w:pPr>
            <w:r>
              <w:rPr>
                <w:rFonts w:ascii="Arial" w:eastAsia="Arial Unicode MS" w:hAnsi="Arial" w:cs="Arial"/>
                <w:b/>
                <w:bCs/>
                <w:sz w:val="22"/>
                <w:szCs w:val="22"/>
              </w:rPr>
              <w:t xml:space="preserve">2.2 </w:t>
            </w:r>
            <w:r w:rsidR="00ED29A4">
              <w:rPr>
                <w:rFonts w:ascii="Arial" w:eastAsia="Arial Unicode MS" w:hAnsi="Arial" w:cs="Arial"/>
                <w:b/>
                <w:bCs/>
                <w:sz w:val="22"/>
                <w:szCs w:val="22"/>
              </w:rPr>
              <w:t>2.3</w:t>
            </w:r>
          </w:p>
          <w:p w14:paraId="5D2B88B0" w14:textId="77777777" w:rsidR="00B9326E" w:rsidRPr="00EA6BA8" w:rsidRDefault="00B9326E" w:rsidP="006E12AA">
            <w:pPr>
              <w:spacing w:before="60"/>
              <w:jc w:val="center"/>
              <w:rPr>
                <w:rFonts w:ascii="Arial" w:eastAsia="Arial Unicode MS" w:hAnsi="Arial" w:cs="Arial"/>
                <w:b/>
                <w:bCs/>
                <w:sz w:val="22"/>
                <w:szCs w:val="22"/>
              </w:rPr>
            </w:pPr>
          </w:p>
        </w:tc>
        <w:tc>
          <w:tcPr>
            <w:tcW w:w="12795" w:type="dxa"/>
            <w:tcBorders>
              <w:top w:val="single" w:sz="4" w:space="0" w:color="auto"/>
              <w:left w:val="nil"/>
              <w:bottom w:val="single" w:sz="4" w:space="0" w:color="auto"/>
              <w:right w:val="single" w:sz="4" w:space="0" w:color="000000"/>
            </w:tcBorders>
            <w:tcMar>
              <w:top w:w="20" w:type="dxa"/>
              <w:left w:w="20" w:type="dxa"/>
              <w:bottom w:w="0" w:type="dxa"/>
              <w:right w:w="20" w:type="dxa"/>
            </w:tcMar>
          </w:tcPr>
          <w:p w14:paraId="5C2F79A6" w14:textId="76635CAF" w:rsidR="00B9326E" w:rsidRPr="00EA6BA8" w:rsidRDefault="00B9326E" w:rsidP="008671AE">
            <w:pPr>
              <w:spacing w:before="60"/>
              <w:rPr>
                <w:rFonts w:ascii="Arial" w:hAnsi="Arial" w:cs="Arial"/>
                <w:sz w:val="22"/>
                <w:szCs w:val="22"/>
              </w:rPr>
            </w:pPr>
            <w:r w:rsidRPr="00EA6BA8">
              <w:rPr>
                <w:rFonts w:ascii="Arial" w:hAnsi="Arial" w:cs="Arial"/>
                <w:sz w:val="22"/>
                <w:szCs w:val="22"/>
              </w:rPr>
              <w:t xml:space="preserve"> </w:t>
            </w:r>
            <w:r w:rsidR="008671AE">
              <w:rPr>
                <w:rFonts w:ascii="Arial" w:hAnsi="Arial" w:cs="Arial"/>
                <w:sz w:val="22"/>
                <w:szCs w:val="22"/>
              </w:rPr>
              <w:t xml:space="preserve">Practitioners will enhance their knowledge and skills of the moderation cycle through the moderation of STEAM with other establishments </w:t>
            </w:r>
            <w:r w:rsidR="00444F2F">
              <w:rPr>
                <w:rFonts w:ascii="Arial" w:hAnsi="Arial" w:cs="Arial"/>
                <w:sz w:val="22"/>
                <w:szCs w:val="22"/>
              </w:rPr>
              <w:t>in</w:t>
            </w:r>
            <w:r w:rsidR="008671AE">
              <w:rPr>
                <w:rFonts w:ascii="Arial" w:hAnsi="Arial" w:cs="Arial"/>
                <w:sz w:val="22"/>
                <w:szCs w:val="22"/>
              </w:rPr>
              <w:t xml:space="preserve"> the Learning Community</w:t>
            </w:r>
          </w:p>
        </w:tc>
      </w:tr>
    </w:tbl>
    <w:p w14:paraId="45854368" w14:textId="77777777" w:rsidR="00830D10" w:rsidRDefault="00830D10" w:rsidP="00830D10">
      <w:pPr>
        <w:rPr>
          <w:rFonts w:ascii="Arial" w:hAnsi="Arial" w:cs="Arial"/>
          <w:sz w:val="22"/>
          <w:szCs w:val="22"/>
        </w:rPr>
      </w:pPr>
    </w:p>
    <w:tbl>
      <w:tblPr>
        <w:tblW w:w="15439" w:type="dxa"/>
        <w:tblInd w:w="-549" w:type="dxa"/>
        <w:tblLayout w:type="fixed"/>
        <w:tblCellMar>
          <w:left w:w="0" w:type="dxa"/>
          <w:right w:w="0" w:type="dxa"/>
        </w:tblCellMar>
        <w:tblLook w:val="0000" w:firstRow="0" w:lastRow="0" w:firstColumn="0" w:lastColumn="0" w:noHBand="0" w:noVBand="0"/>
      </w:tblPr>
      <w:tblGrid>
        <w:gridCol w:w="4938"/>
        <w:gridCol w:w="2633"/>
        <w:gridCol w:w="1762"/>
        <w:gridCol w:w="6106"/>
      </w:tblGrid>
      <w:tr w:rsidR="00B742A4" w:rsidRPr="00EA6BA8" w14:paraId="7259743E" w14:textId="77777777" w:rsidTr="000D3CED">
        <w:trPr>
          <w:trHeight w:val="841"/>
          <w:tblHeader/>
        </w:trPr>
        <w:tc>
          <w:tcPr>
            <w:tcW w:w="4938" w:type="dxa"/>
            <w:tcBorders>
              <w:top w:val="single" w:sz="4" w:space="0" w:color="auto"/>
              <w:left w:val="single" w:sz="4" w:space="0" w:color="auto"/>
              <w:right w:val="single" w:sz="4" w:space="0" w:color="auto"/>
            </w:tcBorders>
            <w:shd w:val="clear" w:color="auto" w:fill="C0C0C0"/>
            <w:noWrap/>
            <w:tcMar>
              <w:top w:w="20" w:type="dxa"/>
              <w:left w:w="20" w:type="dxa"/>
              <w:bottom w:w="0" w:type="dxa"/>
              <w:right w:w="20" w:type="dxa"/>
            </w:tcMar>
            <w:vAlign w:val="center"/>
          </w:tcPr>
          <w:p w14:paraId="2477CA98" w14:textId="7BAD5B1D" w:rsidR="00B742A4" w:rsidRPr="0035434F" w:rsidRDefault="00B742A4" w:rsidP="006E12AA">
            <w:pPr>
              <w:jc w:val="center"/>
              <w:rPr>
                <w:rFonts w:ascii="Arial" w:hAnsi="Arial" w:cs="Arial"/>
                <w:b/>
                <w:bCs/>
                <w:sz w:val="18"/>
                <w:szCs w:val="18"/>
              </w:rPr>
            </w:pPr>
            <w:r w:rsidRPr="0035434F">
              <w:rPr>
                <w:rFonts w:ascii="Arial" w:hAnsi="Arial" w:cs="Arial"/>
                <w:b/>
                <w:bCs/>
                <w:sz w:val="18"/>
                <w:szCs w:val="18"/>
              </w:rPr>
              <w:t xml:space="preserve">Tasks/Interventions to achieve priority  </w:t>
            </w:r>
          </w:p>
        </w:tc>
        <w:tc>
          <w:tcPr>
            <w:tcW w:w="2633" w:type="dxa"/>
            <w:tcBorders>
              <w:top w:val="single" w:sz="4" w:space="0" w:color="auto"/>
              <w:left w:val="nil"/>
              <w:right w:val="nil"/>
            </w:tcBorders>
            <w:shd w:val="clear" w:color="auto" w:fill="C0C0C0"/>
          </w:tcPr>
          <w:p w14:paraId="14DDC8CC" w14:textId="77777777" w:rsidR="00B742A4" w:rsidRPr="0035434F" w:rsidRDefault="00B742A4" w:rsidP="00B742A4">
            <w:pPr>
              <w:jc w:val="center"/>
              <w:rPr>
                <w:rFonts w:ascii="Arial" w:hAnsi="Arial" w:cs="Arial"/>
                <w:b/>
                <w:bCs/>
                <w:sz w:val="18"/>
                <w:szCs w:val="18"/>
              </w:rPr>
            </w:pPr>
          </w:p>
          <w:p w14:paraId="33B0F865" w14:textId="3C6121FF" w:rsidR="00B742A4" w:rsidRPr="0035434F" w:rsidRDefault="003B5A86" w:rsidP="00B742A4">
            <w:pPr>
              <w:jc w:val="center"/>
              <w:rPr>
                <w:rFonts w:ascii="Arial" w:hAnsi="Arial" w:cs="Arial"/>
                <w:b/>
                <w:bCs/>
                <w:sz w:val="18"/>
                <w:szCs w:val="18"/>
              </w:rPr>
            </w:pPr>
            <w:r w:rsidRPr="0035434F">
              <w:rPr>
                <w:rFonts w:ascii="Arial" w:hAnsi="Arial" w:cs="Arial"/>
                <w:b/>
                <w:bCs/>
                <w:sz w:val="18"/>
                <w:szCs w:val="18"/>
              </w:rPr>
              <w:t>Practitioners</w:t>
            </w:r>
            <w:r w:rsidR="00B742A4" w:rsidRPr="0035434F">
              <w:rPr>
                <w:rFonts w:ascii="Arial" w:hAnsi="Arial" w:cs="Arial"/>
                <w:b/>
                <w:bCs/>
                <w:sz w:val="18"/>
                <w:szCs w:val="18"/>
              </w:rPr>
              <w:t xml:space="preserve"> leading on this priority – including partners</w:t>
            </w:r>
          </w:p>
        </w:tc>
        <w:tc>
          <w:tcPr>
            <w:tcW w:w="1762" w:type="dxa"/>
            <w:tcBorders>
              <w:top w:val="single" w:sz="4" w:space="0" w:color="auto"/>
              <w:left w:val="nil"/>
              <w:right w:val="single" w:sz="4" w:space="0" w:color="auto"/>
            </w:tcBorders>
            <w:shd w:val="clear" w:color="auto" w:fill="C0C0C0"/>
            <w:vAlign w:val="center"/>
          </w:tcPr>
          <w:p w14:paraId="22A3EC95" w14:textId="0AB09781" w:rsidR="00B742A4" w:rsidRPr="0035434F" w:rsidRDefault="00B742A4" w:rsidP="006E12AA">
            <w:pPr>
              <w:rPr>
                <w:rFonts w:ascii="Arial" w:hAnsi="Arial" w:cs="Arial"/>
                <w:b/>
                <w:bCs/>
                <w:sz w:val="18"/>
                <w:szCs w:val="18"/>
              </w:rPr>
            </w:pPr>
          </w:p>
          <w:p w14:paraId="6415A0CE" w14:textId="77777777" w:rsidR="00B742A4" w:rsidRPr="0035434F" w:rsidRDefault="00B742A4" w:rsidP="000F7CD3">
            <w:pPr>
              <w:jc w:val="center"/>
              <w:rPr>
                <w:rFonts w:ascii="Arial" w:hAnsi="Arial" w:cs="Arial"/>
                <w:b/>
                <w:bCs/>
                <w:sz w:val="18"/>
                <w:szCs w:val="18"/>
              </w:rPr>
            </w:pPr>
            <w:r w:rsidRPr="0035434F">
              <w:rPr>
                <w:rFonts w:ascii="Arial" w:hAnsi="Arial" w:cs="Arial"/>
                <w:b/>
                <w:bCs/>
                <w:sz w:val="18"/>
                <w:szCs w:val="18"/>
              </w:rPr>
              <w:t>Timescale/</w:t>
            </w:r>
          </w:p>
          <w:p w14:paraId="7789EF73" w14:textId="60F82451" w:rsidR="00B742A4" w:rsidRPr="0035434F" w:rsidRDefault="00B742A4" w:rsidP="000F7CD3">
            <w:pPr>
              <w:jc w:val="center"/>
              <w:rPr>
                <w:rFonts w:ascii="Arial" w:hAnsi="Arial" w:cs="Arial"/>
                <w:b/>
                <w:bCs/>
                <w:sz w:val="18"/>
                <w:szCs w:val="18"/>
              </w:rPr>
            </w:pPr>
            <w:r w:rsidRPr="0035434F">
              <w:rPr>
                <w:rFonts w:ascii="Arial" w:hAnsi="Arial" w:cs="Arial"/>
                <w:b/>
                <w:bCs/>
                <w:sz w:val="18"/>
                <w:szCs w:val="18"/>
              </w:rPr>
              <w:t>Checkpoints</w:t>
            </w:r>
          </w:p>
        </w:tc>
        <w:tc>
          <w:tcPr>
            <w:tcW w:w="6106" w:type="dxa"/>
            <w:tcBorders>
              <w:top w:val="single" w:sz="4" w:space="0" w:color="auto"/>
              <w:left w:val="single" w:sz="4" w:space="0" w:color="auto"/>
              <w:right w:val="single" w:sz="4" w:space="0" w:color="auto"/>
            </w:tcBorders>
            <w:shd w:val="clear" w:color="auto" w:fill="C0C0C0"/>
            <w:tcMar>
              <w:top w:w="20" w:type="dxa"/>
              <w:left w:w="20" w:type="dxa"/>
              <w:bottom w:w="0" w:type="dxa"/>
              <w:right w:w="20" w:type="dxa"/>
            </w:tcMar>
            <w:vAlign w:val="center"/>
          </w:tcPr>
          <w:p w14:paraId="20D2A361" w14:textId="47409E7B" w:rsidR="00B742A4" w:rsidRPr="0035434F" w:rsidRDefault="00B742A4" w:rsidP="008B25CC">
            <w:pPr>
              <w:rPr>
                <w:rFonts w:ascii="Arial" w:hAnsi="Arial" w:cs="Arial"/>
                <w:b/>
                <w:sz w:val="18"/>
                <w:szCs w:val="18"/>
              </w:rPr>
            </w:pPr>
            <w:r w:rsidRPr="0035434F">
              <w:rPr>
                <w:rFonts w:ascii="Arial" w:hAnsi="Arial" w:cs="Arial"/>
                <w:b/>
                <w:sz w:val="18"/>
                <w:szCs w:val="18"/>
              </w:rPr>
              <w:t xml:space="preserve">            </w:t>
            </w:r>
          </w:p>
          <w:p w14:paraId="22849CDF" w14:textId="22CA9B61" w:rsidR="00B742A4" w:rsidRPr="0035434F" w:rsidRDefault="00B742A4" w:rsidP="00EF51D3">
            <w:pPr>
              <w:jc w:val="center"/>
              <w:rPr>
                <w:rFonts w:ascii="Arial" w:hAnsi="Arial" w:cs="Arial"/>
                <w:b/>
                <w:sz w:val="18"/>
                <w:szCs w:val="18"/>
              </w:rPr>
            </w:pPr>
            <w:r w:rsidRPr="0035434F">
              <w:rPr>
                <w:rFonts w:ascii="Arial" w:hAnsi="Arial" w:cs="Arial"/>
                <w:b/>
                <w:sz w:val="18"/>
                <w:szCs w:val="18"/>
              </w:rPr>
              <w:t>Success Criteria – What do you predict will be the impact on learners?</w:t>
            </w:r>
          </w:p>
          <w:p w14:paraId="01B40611" w14:textId="23A0CE08" w:rsidR="00B742A4" w:rsidRPr="0035434F" w:rsidRDefault="00B742A4" w:rsidP="00EF51D3">
            <w:pPr>
              <w:jc w:val="center"/>
              <w:rPr>
                <w:rFonts w:ascii="Arial" w:eastAsia="Arial Unicode MS" w:hAnsi="Arial" w:cs="Arial"/>
                <w:b/>
                <w:bCs/>
                <w:sz w:val="18"/>
                <w:szCs w:val="18"/>
              </w:rPr>
            </w:pPr>
            <w:r w:rsidRPr="0035434F">
              <w:rPr>
                <w:rFonts w:ascii="Arial" w:hAnsi="Arial" w:cs="Arial"/>
                <w:b/>
                <w:sz w:val="18"/>
                <w:szCs w:val="18"/>
              </w:rPr>
              <w:t>(Data, observation, views)</w:t>
            </w:r>
          </w:p>
        </w:tc>
      </w:tr>
      <w:tr w:rsidR="00B742A4" w:rsidRPr="00EA6BA8" w14:paraId="1E6D04B9" w14:textId="77777777" w:rsidTr="000D3CED">
        <w:trPr>
          <w:trHeight w:val="285"/>
        </w:trPr>
        <w:tc>
          <w:tcPr>
            <w:tcW w:w="4938" w:type="dxa"/>
            <w:tcBorders>
              <w:left w:val="single" w:sz="4" w:space="0" w:color="auto"/>
              <w:bottom w:val="single" w:sz="4" w:space="0" w:color="auto"/>
              <w:right w:val="single" w:sz="4" w:space="0" w:color="auto"/>
            </w:tcBorders>
            <w:tcMar>
              <w:top w:w="20" w:type="dxa"/>
              <w:left w:w="20" w:type="dxa"/>
              <w:bottom w:w="0" w:type="dxa"/>
              <w:right w:w="20" w:type="dxa"/>
            </w:tcMar>
          </w:tcPr>
          <w:p w14:paraId="1ECD6D74" w14:textId="14C1C93F" w:rsidR="00B742A4" w:rsidRPr="0035434F" w:rsidRDefault="000D3CED" w:rsidP="0035434F">
            <w:pPr>
              <w:pStyle w:val="ListParagraph"/>
              <w:numPr>
                <w:ilvl w:val="0"/>
                <w:numId w:val="3"/>
              </w:numPr>
              <w:spacing w:before="4"/>
              <w:rPr>
                <w:rFonts w:ascii="Arial" w:eastAsia="Arial Unicode MS" w:hAnsi="Arial" w:cs="Arial"/>
                <w:sz w:val="20"/>
                <w:szCs w:val="20"/>
              </w:rPr>
            </w:pPr>
            <w:r w:rsidRPr="00285C4A">
              <w:rPr>
                <w:rFonts w:ascii="Arial" w:eastAsia="Arial Unicode MS" w:hAnsi="Arial" w:cs="Arial"/>
                <w:sz w:val="20"/>
                <w:szCs w:val="20"/>
              </w:rPr>
              <w:t xml:space="preserve">Learning community core groups to meet to discuss action plan. </w:t>
            </w:r>
          </w:p>
        </w:tc>
        <w:tc>
          <w:tcPr>
            <w:tcW w:w="2633" w:type="dxa"/>
            <w:tcBorders>
              <w:left w:val="single" w:sz="4" w:space="0" w:color="auto"/>
              <w:bottom w:val="single" w:sz="4" w:space="0" w:color="auto"/>
              <w:right w:val="single" w:sz="4" w:space="0" w:color="auto"/>
            </w:tcBorders>
          </w:tcPr>
          <w:p w14:paraId="5FC18275" w14:textId="4E1EE4D2" w:rsidR="00B742A4" w:rsidRPr="00285C4A" w:rsidRDefault="003B5A86" w:rsidP="006E12AA">
            <w:pPr>
              <w:spacing w:before="4"/>
              <w:rPr>
                <w:rFonts w:ascii="Arial" w:eastAsia="Arial Unicode MS" w:hAnsi="Arial" w:cs="Arial"/>
                <w:sz w:val="20"/>
                <w:szCs w:val="20"/>
              </w:rPr>
            </w:pPr>
            <w:r>
              <w:rPr>
                <w:rFonts w:ascii="Arial" w:eastAsia="Arial Unicode MS" w:hAnsi="Arial" w:cs="Arial"/>
                <w:sz w:val="20"/>
                <w:szCs w:val="20"/>
              </w:rPr>
              <w:t>Practitioners</w:t>
            </w:r>
            <w:r w:rsidR="000D3CED" w:rsidRPr="00285C4A">
              <w:rPr>
                <w:rFonts w:ascii="Arial" w:eastAsia="Arial Unicode MS" w:hAnsi="Arial" w:cs="Arial"/>
                <w:sz w:val="20"/>
                <w:szCs w:val="20"/>
              </w:rPr>
              <w:t xml:space="preserve">, Hoc &amp;LPA </w:t>
            </w:r>
          </w:p>
        </w:tc>
        <w:tc>
          <w:tcPr>
            <w:tcW w:w="1762" w:type="dxa"/>
            <w:tcBorders>
              <w:left w:val="single" w:sz="4" w:space="0" w:color="auto"/>
              <w:bottom w:val="single" w:sz="4" w:space="0" w:color="auto"/>
              <w:right w:val="single" w:sz="4" w:space="0" w:color="auto"/>
            </w:tcBorders>
          </w:tcPr>
          <w:p w14:paraId="49ECC1F3" w14:textId="1DF45033" w:rsidR="00B742A4" w:rsidRPr="00285C4A" w:rsidRDefault="000D3CED" w:rsidP="006E12AA">
            <w:pPr>
              <w:spacing w:before="4"/>
              <w:rPr>
                <w:rFonts w:ascii="Arial" w:eastAsia="Arial Unicode MS" w:hAnsi="Arial" w:cs="Arial"/>
                <w:sz w:val="20"/>
                <w:szCs w:val="20"/>
              </w:rPr>
            </w:pPr>
            <w:r w:rsidRPr="00285C4A">
              <w:rPr>
                <w:rFonts w:ascii="Arial" w:eastAsia="Arial Unicode MS" w:hAnsi="Arial" w:cs="Arial"/>
                <w:sz w:val="20"/>
                <w:szCs w:val="20"/>
              </w:rPr>
              <w:t xml:space="preserve">Aug – Sept 2023 </w:t>
            </w:r>
          </w:p>
        </w:tc>
        <w:tc>
          <w:tcPr>
            <w:tcW w:w="6106"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1AD953B5" w14:textId="5BEC681D" w:rsidR="00B742A4" w:rsidRPr="0035434F" w:rsidRDefault="00ED29A4" w:rsidP="006E12AA">
            <w:pPr>
              <w:spacing w:before="4"/>
              <w:rPr>
                <w:rFonts w:ascii="Arial" w:eastAsia="Arial Unicode MS" w:hAnsi="Arial" w:cs="Arial"/>
                <w:sz w:val="18"/>
                <w:szCs w:val="18"/>
              </w:rPr>
            </w:pPr>
            <w:r w:rsidRPr="0035434F">
              <w:rPr>
                <w:rFonts w:ascii="Arial" w:hAnsi="Arial" w:cs="Arial"/>
                <w:sz w:val="18"/>
                <w:szCs w:val="18"/>
              </w:rPr>
              <w:t>Action plan will be created</w:t>
            </w:r>
            <w:r w:rsidR="003A074C" w:rsidRPr="0035434F">
              <w:rPr>
                <w:rFonts w:ascii="Arial" w:hAnsi="Arial" w:cs="Arial"/>
                <w:sz w:val="18"/>
                <w:szCs w:val="18"/>
              </w:rPr>
              <w:t>, all establishments to have a clear focus</w:t>
            </w:r>
            <w:r w:rsidRPr="0035434F">
              <w:rPr>
                <w:rFonts w:ascii="Arial" w:hAnsi="Arial" w:cs="Arial"/>
                <w:sz w:val="18"/>
                <w:szCs w:val="18"/>
              </w:rPr>
              <w:t xml:space="preserve"> - Minutes of meeting, Action Plan, </w:t>
            </w:r>
          </w:p>
        </w:tc>
      </w:tr>
      <w:tr w:rsidR="00B742A4" w:rsidRPr="00EA6BA8" w14:paraId="37098887" w14:textId="77777777" w:rsidTr="000D3CED">
        <w:trPr>
          <w:trHeight w:val="285"/>
        </w:trPr>
        <w:tc>
          <w:tcPr>
            <w:tcW w:w="493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75AE900" w14:textId="44708C62" w:rsidR="00B742A4" w:rsidRPr="00285C4A" w:rsidRDefault="000D3CED" w:rsidP="000D3CED">
            <w:pPr>
              <w:pStyle w:val="ListParagraph"/>
              <w:numPr>
                <w:ilvl w:val="0"/>
                <w:numId w:val="3"/>
              </w:numPr>
              <w:spacing w:before="4"/>
              <w:rPr>
                <w:rFonts w:ascii="Arial" w:hAnsi="Arial" w:cs="Arial"/>
                <w:sz w:val="20"/>
                <w:szCs w:val="20"/>
              </w:rPr>
            </w:pPr>
            <w:r w:rsidRPr="00285C4A">
              <w:rPr>
                <w:rFonts w:ascii="Arial" w:hAnsi="Arial" w:cs="Arial"/>
                <w:sz w:val="20"/>
                <w:szCs w:val="20"/>
              </w:rPr>
              <w:t>Practitioners will focus on science as an aspect of the moderation cycle.</w:t>
            </w:r>
          </w:p>
          <w:p w14:paraId="55A97CE4" w14:textId="77777777" w:rsidR="00B742A4" w:rsidRPr="00285C4A" w:rsidRDefault="00B742A4" w:rsidP="006E12AA">
            <w:pPr>
              <w:spacing w:before="4"/>
              <w:rPr>
                <w:rFonts w:ascii="Arial" w:hAnsi="Arial" w:cs="Arial"/>
                <w:sz w:val="20"/>
                <w:szCs w:val="20"/>
              </w:rPr>
            </w:pPr>
          </w:p>
        </w:tc>
        <w:tc>
          <w:tcPr>
            <w:tcW w:w="2633" w:type="dxa"/>
            <w:tcBorders>
              <w:top w:val="single" w:sz="4" w:space="0" w:color="auto"/>
              <w:left w:val="single" w:sz="4" w:space="0" w:color="auto"/>
              <w:bottom w:val="single" w:sz="4" w:space="0" w:color="auto"/>
              <w:right w:val="single" w:sz="4" w:space="0" w:color="auto"/>
            </w:tcBorders>
          </w:tcPr>
          <w:p w14:paraId="0422506B" w14:textId="535940EC" w:rsidR="00B742A4" w:rsidRPr="00285C4A" w:rsidRDefault="00444F2F" w:rsidP="006E12AA">
            <w:pPr>
              <w:spacing w:before="4"/>
              <w:rPr>
                <w:rFonts w:ascii="Arial" w:eastAsia="Arial Unicode MS" w:hAnsi="Arial" w:cs="Arial"/>
                <w:sz w:val="20"/>
                <w:szCs w:val="20"/>
              </w:rPr>
            </w:pPr>
            <w:r>
              <w:rPr>
                <w:rFonts w:ascii="Arial" w:eastAsia="Arial Unicode MS" w:hAnsi="Arial" w:cs="Arial"/>
                <w:sz w:val="20"/>
                <w:szCs w:val="20"/>
              </w:rPr>
              <w:t>Poppy room team</w:t>
            </w:r>
          </w:p>
        </w:tc>
        <w:tc>
          <w:tcPr>
            <w:tcW w:w="1762" w:type="dxa"/>
            <w:tcBorders>
              <w:top w:val="single" w:sz="4" w:space="0" w:color="auto"/>
              <w:left w:val="single" w:sz="4" w:space="0" w:color="auto"/>
              <w:bottom w:val="single" w:sz="4" w:space="0" w:color="auto"/>
              <w:right w:val="single" w:sz="4" w:space="0" w:color="auto"/>
            </w:tcBorders>
          </w:tcPr>
          <w:p w14:paraId="62291323" w14:textId="7A010C3F" w:rsidR="00B742A4" w:rsidRPr="00285C4A" w:rsidRDefault="000D3CED" w:rsidP="000D3CED">
            <w:pPr>
              <w:spacing w:before="4"/>
              <w:rPr>
                <w:rFonts w:ascii="Arial" w:eastAsia="Arial Unicode MS" w:hAnsi="Arial" w:cs="Arial"/>
                <w:sz w:val="20"/>
                <w:szCs w:val="20"/>
              </w:rPr>
            </w:pPr>
            <w:r w:rsidRPr="00285C4A">
              <w:rPr>
                <w:rFonts w:ascii="Arial" w:eastAsia="Arial Unicode MS" w:hAnsi="Arial" w:cs="Arial"/>
                <w:sz w:val="20"/>
                <w:szCs w:val="20"/>
              </w:rPr>
              <w:t>Oct 2023</w:t>
            </w:r>
          </w:p>
        </w:tc>
        <w:tc>
          <w:tcPr>
            <w:tcW w:w="6106"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5CD01D86" w14:textId="4984C806" w:rsidR="00B742A4" w:rsidRPr="0035434F" w:rsidRDefault="00ED29A4" w:rsidP="006E12AA">
            <w:pPr>
              <w:spacing w:before="4"/>
              <w:rPr>
                <w:rFonts w:ascii="Arial" w:hAnsi="Arial" w:cs="Arial"/>
                <w:sz w:val="18"/>
                <w:szCs w:val="18"/>
              </w:rPr>
            </w:pPr>
            <w:r w:rsidRPr="0035434F">
              <w:rPr>
                <w:rFonts w:ascii="Arial" w:hAnsi="Arial" w:cs="Arial"/>
                <w:sz w:val="18"/>
                <w:szCs w:val="18"/>
              </w:rPr>
              <w:t>Seesaw will show the various science experiences planned and implemented using the moderation cycle.</w:t>
            </w:r>
            <w:r w:rsidR="003B5A86" w:rsidRPr="0035434F">
              <w:rPr>
                <w:rFonts w:ascii="Arial" w:hAnsi="Arial" w:cs="Arial"/>
                <w:sz w:val="18"/>
                <w:szCs w:val="18"/>
              </w:rPr>
              <w:t xml:space="preserve"> Practitioners will then participate in peer assessment and moderation. </w:t>
            </w:r>
            <w:r w:rsidR="003F492E" w:rsidRPr="0035434F">
              <w:rPr>
                <w:rFonts w:ascii="Arial" w:hAnsi="Arial" w:cs="Arial"/>
                <w:sz w:val="18"/>
                <w:szCs w:val="18"/>
              </w:rPr>
              <w:t>(</w:t>
            </w:r>
            <w:r w:rsidRPr="0035434F">
              <w:rPr>
                <w:rFonts w:ascii="Arial" w:hAnsi="Arial" w:cs="Arial"/>
                <w:sz w:val="18"/>
                <w:szCs w:val="18"/>
              </w:rPr>
              <w:t>Photographs, observations, seesaw posts</w:t>
            </w:r>
            <w:r w:rsidR="003B5A86" w:rsidRPr="0035434F">
              <w:rPr>
                <w:rFonts w:ascii="Arial" w:hAnsi="Arial" w:cs="Arial"/>
                <w:sz w:val="18"/>
                <w:szCs w:val="18"/>
              </w:rPr>
              <w:t>, practitioner questionnaires</w:t>
            </w:r>
            <w:r w:rsidR="003F492E" w:rsidRPr="0035434F">
              <w:rPr>
                <w:rFonts w:ascii="Arial" w:hAnsi="Arial" w:cs="Arial"/>
                <w:sz w:val="18"/>
                <w:szCs w:val="18"/>
              </w:rPr>
              <w:t>)</w:t>
            </w:r>
            <w:r w:rsidR="003B5A86" w:rsidRPr="0035434F">
              <w:rPr>
                <w:rFonts w:ascii="Arial" w:hAnsi="Arial" w:cs="Arial"/>
                <w:sz w:val="18"/>
                <w:szCs w:val="18"/>
              </w:rPr>
              <w:t xml:space="preserve"> </w:t>
            </w:r>
          </w:p>
        </w:tc>
      </w:tr>
      <w:tr w:rsidR="00B742A4" w:rsidRPr="00EA6BA8" w14:paraId="78F89B0B" w14:textId="77777777" w:rsidTr="000D3CED">
        <w:trPr>
          <w:trHeight w:val="285"/>
        </w:trPr>
        <w:tc>
          <w:tcPr>
            <w:tcW w:w="493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3C77DA3" w14:textId="100225B1" w:rsidR="00B742A4" w:rsidRPr="00285C4A" w:rsidRDefault="000D3CED" w:rsidP="000D3CED">
            <w:pPr>
              <w:pStyle w:val="ListParagraph"/>
              <w:numPr>
                <w:ilvl w:val="0"/>
                <w:numId w:val="3"/>
              </w:numPr>
              <w:spacing w:before="4"/>
              <w:rPr>
                <w:rFonts w:ascii="Arial" w:hAnsi="Arial" w:cs="Arial"/>
                <w:sz w:val="20"/>
                <w:szCs w:val="20"/>
              </w:rPr>
            </w:pPr>
            <w:r w:rsidRPr="00285C4A">
              <w:rPr>
                <w:rFonts w:ascii="Arial" w:hAnsi="Arial" w:cs="Arial"/>
                <w:sz w:val="20"/>
                <w:szCs w:val="20"/>
              </w:rPr>
              <w:t xml:space="preserve">Visits to other early years establishments </w:t>
            </w:r>
          </w:p>
          <w:p w14:paraId="172B7A7C" w14:textId="77777777" w:rsidR="00B742A4" w:rsidRPr="00285C4A" w:rsidRDefault="00B742A4" w:rsidP="006E12AA">
            <w:pPr>
              <w:spacing w:before="4"/>
              <w:rPr>
                <w:rFonts w:ascii="Arial" w:hAnsi="Arial" w:cs="Arial"/>
                <w:sz w:val="20"/>
                <w:szCs w:val="20"/>
              </w:rPr>
            </w:pPr>
          </w:p>
        </w:tc>
        <w:tc>
          <w:tcPr>
            <w:tcW w:w="2633" w:type="dxa"/>
            <w:tcBorders>
              <w:top w:val="single" w:sz="4" w:space="0" w:color="auto"/>
              <w:left w:val="single" w:sz="4" w:space="0" w:color="auto"/>
              <w:bottom w:val="single" w:sz="4" w:space="0" w:color="auto"/>
              <w:right w:val="single" w:sz="4" w:space="0" w:color="auto"/>
            </w:tcBorders>
          </w:tcPr>
          <w:p w14:paraId="7AC9D724" w14:textId="527C03A9" w:rsidR="00B742A4" w:rsidRPr="00285C4A" w:rsidRDefault="003B5A86" w:rsidP="006E12AA">
            <w:pPr>
              <w:spacing w:before="4"/>
              <w:rPr>
                <w:rFonts w:ascii="Arial" w:eastAsia="Arial Unicode MS" w:hAnsi="Arial" w:cs="Arial"/>
                <w:sz w:val="20"/>
                <w:szCs w:val="20"/>
              </w:rPr>
            </w:pPr>
            <w:r>
              <w:rPr>
                <w:rFonts w:ascii="Arial" w:eastAsia="Arial Unicode MS" w:hAnsi="Arial" w:cs="Arial"/>
                <w:sz w:val="20"/>
                <w:szCs w:val="20"/>
              </w:rPr>
              <w:t>P</w:t>
            </w:r>
            <w:r w:rsidR="00444F2F">
              <w:rPr>
                <w:rFonts w:ascii="Arial" w:eastAsia="Arial Unicode MS" w:hAnsi="Arial" w:cs="Arial"/>
                <w:sz w:val="20"/>
                <w:szCs w:val="20"/>
              </w:rPr>
              <w:t>oppy room team &amp; LPA</w:t>
            </w:r>
            <w:r w:rsidR="000D3CED" w:rsidRPr="00285C4A">
              <w:rPr>
                <w:rFonts w:ascii="Arial" w:eastAsia="Arial Unicode MS" w:hAnsi="Arial" w:cs="Arial"/>
                <w:sz w:val="20"/>
                <w:szCs w:val="20"/>
              </w:rPr>
              <w:t xml:space="preserve"> </w:t>
            </w:r>
          </w:p>
        </w:tc>
        <w:tc>
          <w:tcPr>
            <w:tcW w:w="1762" w:type="dxa"/>
            <w:tcBorders>
              <w:top w:val="single" w:sz="4" w:space="0" w:color="auto"/>
              <w:left w:val="single" w:sz="4" w:space="0" w:color="auto"/>
              <w:bottom w:val="single" w:sz="4" w:space="0" w:color="auto"/>
              <w:right w:val="single" w:sz="4" w:space="0" w:color="auto"/>
            </w:tcBorders>
          </w:tcPr>
          <w:p w14:paraId="7A069739" w14:textId="153FB796" w:rsidR="000D3CED" w:rsidRPr="00285C4A" w:rsidRDefault="000D3CED" w:rsidP="000D3CED">
            <w:pPr>
              <w:spacing w:before="4"/>
              <w:rPr>
                <w:rFonts w:ascii="Arial" w:eastAsia="Arial Unicode MS" w:hAnsi="Arial" w:cs="Arial"/>
                <w:sz w:val="20"/>
                <w:szCs w:val="20"/>
              </w:rPr>
            </w:pPr>
            <w:r w:rsidRPr="00285C4A">
              <w:rPr>
                <w:rFonts w:ascii="Arial" w:eastAsia="Arial Unicode MS" w:hAnsi="Arial" w:cs="Arial"/>
                <w:sz w:val="20"/>
                <w:szCs w:val="20"/>
              </w:rPr>
              <w:t xml:space="preserve">Nov 2023 </w:t>
            </w:r>
          </w:p>
        </w:tc>
        <w:tc>
          <w:tcPr>
            <w:tcW w:w="6106"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69E45E0A" w14:textId="71F1B1CF" w:rsidR="00B742A4" w:rsidRPr="0035434F" w:rsidRDefault="003B5A86" w:rsidP="006E12AA">
            <w:pPr>
              <w:spacing w:before="4"/>
              <w:rPr>
                <w:rFonts w:ascii="Arial" w:hAnsi="Arial" w:cs="Arial"/>
                <w:sz w:val="18"/>
                <w:szCs w:val="18"/>
              </w:rPr>
            </w:pPr>
            <w:r w:rsidRPr="0035434F">
              <w:rPr>
                <w:rFonts w:ascii="Arial" w:hAnsi="Arial" w:cs="Arial"/>
                <w:sz w:val="18"/>
                <w:szCs w:val="18"/>
              </w:rPr>
              <w:t>Practitioners</w:t>
            </w:r>
            <w:r w:rsidR="00ED29A4" w:rsidRPr="0035434F">
              <w:rPr>
                <w:rFonts w:ascii="Arial" w:hAnsi="Arial" w:cs="Arial"/>
                <w:sz w:val="18"/>
                <w:szCs w:val="18"/>
              </w:rPr>
              <w:t xml:space="preserve"> will visit other establishment and record new ways to plan for STEAM, share good practice. </w:t>
            </w:r>
            <w:r w:rsidR="003F492E" w:rsidRPr="0035434F">
              <w:rPr>
                <w:rFonts w:ascii="Arial" w:hAnsi="Arial" w:cs="Arial"/>
                <w:sz w:val="18"/>
                <w:szCs w:val="18"/>
              </w:rPr>
              <w:t>(practitioners’</w:t>
            </w:r>
            <w:r w:rsidR="00ED29A4" w:rsidRPr="0035434F">
              <w:rPr>
                <w:rFonts w:ascii="Arial" w:hAnsi="Arial" w:cs="Arial"/>
                <w:sz w:val="18"/>
                <w:szCs w:val="18"/>
              </w:rPr>
              <w:t xml:space="preserve"> comments, observations, photographs</w:t>
            </w:r>
            <w:r w:rsidR="003F492E" w:rsidRPr="0035434F">
              <w:rPr>
                <w:rFonts w:ascii="Arial" w:hAnsi="Arial" w:cs="Arial"/>
                <w:sz w:val="18"/>
                <w:szCs w:val="18"/>
              </w:rPr>
              <w:t>)</w:t>
            </w:r>
          </w:p>
        </w:tc>
      </w:tr>
      <w:tr w:rsidR="00B742A4" w:rsidRPr="00EA6BA8" w14:paraId="3E240BE4" w14:textId="77777777" w:rsidTr="000D3CED">
        <w:trPr>
          <w:trHeight w:val="285"/>
        </w:trPr>
        <w:tc>
          <w:tcPr>
            <w:tcW w:w="493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460E709" w14:textId="60514D84" w:rsidR="00B742A4" w:rsidRPr="00285C4A" w:rsidRDefault="003B5A86" w:rsidP="000D3CED">
            <w:pPr>
              <w:pStyle w:val="ListParagraph"/>
              <w:numPr>
                <w:ilvl w:val="0"/>
                <w:numId w:val="3"/>
              </w:numPr>
              <w:spacing w:before="4"/>
              <w:rPr>
                <w:rFonts w:ascii="Arial" w:hAnsi="Arial" w:cs="Arial"/>
                <w:sz w:val="20"/>
                <w:szCs w:val="20"/>
              </w:rPr>
            </w:pPr>
            <w:r>
              <w:rPr>
                <w:rFonts w:ascii="Arial" w:hAnsi="Arial" w:cs="Arial"/>
                <w:sz w:val="20"/>
                <w:szCs w:val="20"/>
              </w:rPr>
              <w:t>Practitioners</w:t>
            </w:r>
            <w:r w:rsidR="000D3CED" w:rsidRPr="00285C4A">
              <w:rPr>
                <w:rFonts w:ascii="Arial" w:hAnsi="Arial" w:cs="Arial"/>
                <w:sz w:val="20"/>
                <w:szCs w:val="20"/>
              </w:rPr>
              <w:t xml:space="preserve"> and SLT will attend focus workshops within the learning community </w:t>
            </w:r>
          </w:p>
          <w:p w14:paraId="448C2FCB" w14:textId="77777777" w:rsidR="00B742A4" w:rsidRPr="00285C4A" w:rsidRDefault="00B742A4" w:rsidP="006E12AA">
            <w:pPr>
              <w:spacing w:before="4"/>
              <w:rPr>
                <w:rFonts w:ascii="Arial" w:hAnsi="Arial" w:cs="Arial"/>
                <w:sz w:val="20"/>
                <w:szCs w:val="20"/>
              </w:rPr>
            </w:pPr>
          </w:p>
        </w:tc>
        <w:tc>
          <w:tcPr>
            <w:tcW w:w="2633" w:type="dxa"/>
            <w:tcBorders>
              <w:top w:val="single" w:sz="4" w:space="0" w:color="auto"/>
              <w:left w:val="single" w:sz="4" w:space="0" w:color="auto"/>
              <w:bottom w:val="single" w:sz="4" w:space="0" w:color="auto"/>
              <w:right w:val="single" w:sz="4" w:space="0" w:color="auto"/>
            </w:tcBorders>
          </w:tcPr>
          <w:p w14:paraId="00526368" w14:textId="10555983" w:rsidR="00B742A4" w:rsidRPr="00285C4A" w:rsidRDefault="00444F2F" w:rsidP="006E12AA">
            <w:pPr>
              <w:spacing w:before="4"/>
              <w:rPr>
                <w:rFonts w:ascii="Arial" w:eastAsia="Arial Unicode MS" w:hAnsi="Arial" w:cs="Arial"/>
                <w:sz w:val="20"/>
                <w:szCs w:val="20"/>
              </w:rPr>
            </w:pPr>
            <w:r>
              <w:rPr>
                <w:rFonts w:ascii="Arial" w:eastAsia="Arial Unicode MS" w:hAnsi="Arial" w:cs="Arial"/>
                <w:sz w:val="20"/>
                <w:szCs w:val="20"/>
              </w:rPr>
              <w:t>Practitioners</w:t>
            </w:r>
            <w:r w:rsidRPr="00285C4A">
              <w:rPr>
                <w:rFonts w:ascii="Arial" w:eastAsia="Arial Unicode MS" w:hAnsi="Arial" w:cs="Arial"/>
                <w:sz w:val="20"/>
                <w:szCs w:val="20"/>
              </w:rPr>
              <w:t>,</w:t>
            </w:r>
            <w:r w:rsidR="00285C4A" w:rsidRPr="00285C4A">
              <w:rPr>
                <w:rFonts w:ascii="Arial" w:eastAsia="Arial Unicode MS" w:hAnsi="Arial" w:cs="Arial"/>
                <w:sz w:val="20"/>
                <w:szCs w:val="20"/>
              </w:rPr>
              <w:t xml:space="preserve"> LPA &amp; HOC  </w:t>
            </w:r>
          </w:p>
        </w:tc>
        <w:tc>
          <w:tcPr>
            <w:tcW w:w="1762" w:type="dxa"/>
            <w:tcBorders>
              <w:top w:val="single" w:sz="4" w:space="0" w:color="auto"/>
              <w:left w:val="single" w:sz="4" w:space="0" w:color="auto"/>
              <w:bottom w:val="single" w:sz="4" w:space="0" w:color="auto"/>
              <w:right w:val="single" w:sz="4" w:space="0" w:color="auto"/>
            </w:tcBorders>
          </w:tcPr>
          <w:p w14:paraId="51124B66" w14:textId="77B5D279" w:rsidR="000D3CED" w:rsidRPr="00285C4A" w:rsidRDefault="000D3CED" w:rsidP="000D3CED">
            <w:pPr>
              <w:spacing w:before="4"/>
              <w:rPr>
                <w:rFonts w:ascii="Arial" w:eastAsia="Arial Unicode MS" w:hAnsi="Arial" w:cs="Arial"/>
                <w:sz w:val="20"/>
                <w:szCs w:val="20"/>
              </w:rPr>
            </w:pPr>
            <w:r w:rsidRPr="00285C4A">
              <w:rPr>
                <w:rFonts w:ascii="Arial" w:eastAsia="Arial Unicode MS" w:hAnsi="Arial" w:cs="Arial"/>
                <w:sz w:val="20"/>
                <w:szCs w:val="20"/>
              </w:rPr>
              <w:t xml:space="preserve">Feb 2024 </w:t>
            </w:r>
          </w:p>
        </w:tc>
        <w:tc>
          <w:tcPr>
            <w:tcW w:w="6106"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45E35AED" w14:textId="3AB94DFD" w:rsidR="00B742A4" w:rsidRPr="0035434F" w:rsidRDefault="003B5A86" w:rsidP="006E12AA">
            <w:pPr>
              <w:spacing w:before="4"/>
              <w:rPr>
                <w:rFonts w:ascii="Arial" w:hAnsi="Arial" w:cs="Arial"/>
                <w:sz w:val="18"/>
                <w:szCs w:val="18"/>
              </w:rPr>
            </w:pPr>
            <w:r w:rsidRPr="0035434F">
              <w:rPr>
                <w:rFonts w:ascii="Arial" w:hAnsi="Arial" w:cs="Arial"/>
                <w:sz w:val="18"/>
                <w:szCs w:val="18"/>
              </w:rPr>
              <w:t>Practitioners</w:t>
            </w:r>
            <w:r w:rsidR="003A074C" w:rsidRPr="0035434F">
              <w:rPr>
                <w:rFonts w:ascii="Arial" w:hAnsi="Arial" w:cs="Arial"/>
                <w:sz w:val="18"/>
                <w:szCs w:val="18"/>
              </w:rPr>
              <w:t xml:space="preserve"> will participate in the workshops, learning new ways to plan for STEAM activities </w:t>
            </w:r>
            <w:r w:rsidRPr="0035434F">
              <w:rPr>
                <w:rFonts w:ascii="Arial" w:hAnsi="Arial" w:cs="Arial"/>
                <w:sz w:val="18"/>
                <w:szCs w:val="18"/>
              </w:rPr>
              <w:t xml:space="preserve">Share practice within the learning </w:t>
            </w:r>
            <w:r w:rsidR="003F492E" w:rsidRPr="0035434F">
              <w:rPr>
                <w:rFonts w:ascii="Arial" w:hAnsi="Arial" w:cs="Arial"/>
                <w:sz w:val="18"/>
                <w:szCs w:val="18"/>
              </w:rPr>
              <w:t>community (practitioners’</w:t>
            </w:r>
            <w:r w:rsidR="003A074C" w:rsidRPr="0035434F">
              <w:rPr>
                <w:rFonts w:ascii="Arial" w:hAnsi="Arial" w:cs="Arial"/>
                <w:sz w:val="18"/>
                <w:szCs w:val="18"/>
              </w:rPr>
              <w:t xml:space="preserve"> comments, </w:t>
            </w:r>
            <w:r w:rsidR="003F492E" w:rsidRPr="0035434F">
              <w:rPr>
                <w:rFonts w:ascii="Arial" w:hAnsi="Arial" w:cs="Arial"/>
                <w:sz w:val="18"/>
                <w:szCs w:val="18"/>
              </w:rPr>
              <w:t>observations)</w:t>
            </w:r>
          </w:p>
        </w:tc>
      </w:tr>
      <w:tr w:rsidR="00B742A4" w:rsidRPr="00EA6BA8" w14:paraId="6000D93E" w14:textId="77777777" w:rsidTr="000D3CED">
        <w:trPr>
          <w:trHeight w:val="285"/>
        </w:trPr>
        <w:tc>
          <w:tcPr>
            <w:tcW w:w="493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7E902D9" w14:textId="173E3FA1" w:rsidR="00B742A4" w:rsidRPr="00285C4A" w:rsidRDefault="000D3CED" w:rsidP="000D3CED">
            <w:pPr>
              <w:pStyle w:val="ListParagraph"/>
              <w:numPr>
                <w:ilvl w:val="0"/>
                <w:numId w:val="3"/>
              </w:numPr>
              <w:spacing w:before="4"/>
              <w:rPr>
                <w:rFonts w:ascii="Arial" w:hAnsi="Arial" w:cs="Arial"/>
                <w:sz w:val="20"/>
                <w:szCs w:val="20"/>
              </w:rPr>
            </w:pPr>
            <w:r w:rsidRPr="00285C4A">
              <w:rPr>
                <w:rFonts w:ascii="Arial" w:hAnsi="Arial" w:cs="Arial"/>
                <w:sz w:val="20"/>
                <w:szCs w:val="20"/>
              </w:rPr>
              <w:t xml:space="preserve">Practitioners will focus on technology as an aspect of the moderation cycle </w:t>
            </w:r>
          </w:p>
          <w:p w14:paraId="111EEA38" w14:textId="77777777" w:rsidR="00B742A4" w:rsidRPr="00285C4A" w:rsidRDefault="00B742A4" w:rsidP="006E12AA">
            <w:pPr>
              <w:spacing w:before="4"/>
              <w:rPr>
                <w:rFonts w:ascii="Arial" w:hAnsi="Arial" w:cs="Arial"/>
                <w:sz w:val="20"/>
                <w:szCs w:val="20"/>
              </w:rPr>
            </w:pPr>
          </w:p>
        </w:tc>
        <w:tc>
          <w:tcPr>
            <w:tcW w:w="2633" w:type="dxa"/>
            <w:tcBorders>
              <w:top w:val="single" w:sz="4" w:space="0" w:color="auto"/>
              <w:left w:val="single" w:sz="4" w:space="0" w:color="auto"/>
              <w:bottom w:val="single" w:sz="4" w:space="0" w:color="auto"/>
              <w:right w:val="single" w:sz="4" w:space="0" w:color="auto"/>
            </w:tcBorders>
          </w:tcPr>
          <w:p w14:paraId="1A473B24" w14:textId="459C338D" w:rsidR="00B742A4" w:rsidRPr="00285C4A" w:rsidRDefault="00444F2F" w:rsidP="006E12AA">
            <w:pPr>
              <w:spacing w:before="4"/>
              <w:rPr>
                <w:rFonts w:ascii="Arial" w:eastAsia="Arial Unicode MS" w:hAnsi="Arial" w:cs="Arial"/>
                <w:sz w:val="20"/>
                <w:szCs w:val="20"/>
              </w:rPr>
            </w:pPr>
            <w:r>
              <w:rPr>
                <w:rFonts w:ascii="Arial" w:eastAsia="Arial Unicode MS" w:hAnsi="Arial" w:cs="Arial"/>
                <w:sz w:val="20"/>
                <w:szCs w:val="20"/>
              </w:rPr>
              <w:t>Poppy room team</w:t>
            </w:r>
          </w:p>
        </w:tc>
        <w:tc>
          <w:tcPr>
            <w:tcW w:w="1762" w:type="dxa"/>
            <w:tcBorders>
              <w:top w:val="single" w:sz="4" w:space="0" w:color="auto"/>
              <w:left w:val="single" w:sz="4" w:space="0" w:color="auto"/>
              <w:bottom w:val="single" w:sz="4" w:space="0" w:color="auto"/>
              <w:right w:val="single" w:sz="4" w:space="0" w:color="auto"/>
            </w:tcBorders>
          </w:tcPr>
          <w:p w14:paraId="6A0C2056" w14:textId="15585D54" w:rsidR="00B742A4" w:rsidRPr="00285C4A" w:rsidRDefault="000D3CED" w:rsidP="006E12AA">
            <w:pPr>
              <w:spacing w:before="4"/>
              <w:rPr>
                <w:rFonts w:ascii="Arial" w:eastAsia="Arial Unicode MS" w:hAnsi="Arial" w:cs="Arial"/>
                <w:sz w:val="20"/>
                <w:szCs w:val="20"/>
              </w:rPr>
            </w:pPr>
            <w:r w:rsidRPr="00285C4A">
              <w:rPr>
                <w:rFonts w:ascii="Arial" w:eastAsia="Arial Unicode MS" w:hAnsi="Arial" w:cs="Arial"/>
                <w:sz w:val="20"/>
                <w:szCs w:val="20"/>
              </w:rPr>
              <w:t xml:space="preserve">April 2024 </w:t>
            </w:r>
          </w:p>
        </w:tc>
        <w:tc>
          <w:tcPr>
            <w:tcW w:w="6106"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6E4173B5" w14:textId="3EC5277D" w:rsidR="00B742A4" w:rsidRPr="0035434F" w:rsidRDefault="003A074C" w:rsidP="006E12AA">
            <w:pPr>
              <w:spacing w:before="4"/>
              <w:rPr>
                <w:rFonts w:ascii="Arial" w:hAnsi="Arial" w:cs="Arial"/>
                <w:sz w:val="18"/>
                <w:szCs w:val="18"/>
              </w:rPr>
            </w:pPr>
            <w:r w:rsidRPr="0035434F">
              <w:rPr>
                <w:rFonts w:ascii="Arial" w:hAnsi="Arial" w:cs="Arial"/>
                <w:sz w:val="18"/>
                <w:szCs w:val="18"/>
              </w:rPr>
              <w:t>Seesaw will show the various Technology experiences planned and implemented using the moderation cycle.</w:t>
            </w:r>
            <w:r w:rsidR="003B5A86" w:rsidRPr="0035434F">
              <w:rPr>
                <w:rFonts w:ascii="Arial" w:hAnsi="Arial" w:cs="Arial"/>
                <w:sz w:val="18"/>
                <w:szCs w:val="18"/>
              </w:rPr>
              <w:t xml:space="preserve"> Practitioners will then participate in peer assessment and moderation</w:t>
            </w:r>
            <w:r w:rsidRPr="0035434F">
              <w:rPr>
                <w:rFonts w:ascii="Arial" w:hAnsi="Arial" w:cs="Arial"/>
                <w:sz w:val="18"/>
                <w:szCs w:val="18"/>
              </w:rPr>
              <w:t xml:space="preserve"> </w:t>
            </w:r>
            <w:r w:rsidR="003F492E" w:rsidRPr="0035434F">
              <w:rPr>
                <w:rFonts w:ascii="Arial" w:hAnsi="Arial" w:cs="Arial"/>
                <w:sz w:val="18"/>
                <w:szCs w:val="18"/>
              </w:rPr>
              <w:t>(</w:t>
            </w:r>
            <w:r w:rsidRPr="0035434F">
              <w:rPr>
                <w:rFonts w:ascii="Arial" w:hAnsi="Arial" w:cs="Arial"/>
                <w:sz w:val="18"/>
                <w:szCs w:val="18"/>
              </w:rPr>
              <w:t>Photographs, observations, seesaw posts</w:t>
            </w:r>
            <w:r w:rsidR="003F492E" w:rsidRPr="0035434F">
              <w:rPr>
                <w:rFonts w:ascii="Arial" w:hAnsi="Arial" w:cs="Arial"/>
                <w:sz w:val="18"/>
                <w:szCs w:val="18"/>
              </w:rPr>
              <w:t>)</w:t>
            </w:r>
          </w:p>
        </w:tc>
      </w:tr>
      <w:tr w:rsidR="00B742A4" w:rsidRPr="00EA6BA8" w14:paraId="5639DDF1" w14:textId="77777777" w:rsidTr="000D3CED">
        <w:trPr>
          <w:trHeight w:val="285"/>
        </w:trPr>
        <w:tc>
          <w:tcPr>
            <w:tcW w:w="493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B9B0E58" w14:textId="6A2C7F83" w:rsidR="00B742A4" w:rsidRPr="00285C4A" w:rsidRDefault="000D3CED" w:rsidP="000D3CED">
            <w:pPr>
              <w:pStyle w:val="ListParagraph"/>
              <w:numPr>
                <w:ilvl w:val="0"/>
                <w:numId w:val="3"/>
              </w:numPr>
              <w:spacing w:before="4"/>
              <w:rPr>
                <w:rFonts w:ascii="Arial" w:hAnsi="Arial" w:cs="Arial"/>
                <w:sz w:val="20"/>
                <w:szCs w:val="20"/>
              </w:rPr>
            </w:pPr>
            <w:r w:rsidRPr="00285C4A">
              <w:rPr>
                <w:rFonts w:ascii="Arial" w:hAnsi="Arial" w:cs="Arial"/>
                <w:sz w:val="20"/>
                <w:szCs w:val="20"/>
              </w:rPr>
              <w:t xml:space="preserve">Learning community showcase </w:t>
            </w:r>
          </w:p>
          <w:p w14:paraId="2682123F" w14:textId="77777777" w:rsidR="00B742A4" w:rsidRPr="00285C4A" w:rsidRDefault="00B742A4" w:rsidP="006E12AA">
            <w:pPr>
              <w:spacing w:before="4"/>
              <w:rPr>
                <w:rFonts w:ascii="Arial" w:hAnsi="Arial" w:cs="Arial"/>
                <w:sz w:val="20"/>
                <w:szCs w:val="20"/>
              </w:rPr>
            </w:pPr>
          </w:p>
        </w:tc>
        <w:tc>
          <w:tcPr>
            <w:tcW w:w="2633" w:type="dxa"/>
            <w:tcBorders>
              <w:top w:val="single" w:sz="4" w:space="0" w:color="auto"/>
              <w:left w:val="single" w:sz="4" w:space="0" w:color="auto"/>
              <w:bottom w:val="single" w:sz="4" w:space="0" w:color="auto"/>
              <w:right w:val="single" w:sz="4" w:space="0" w:color="auto"/>
            </w:tcBorders>
          </w:tcPr>
          <w:p w14:paraId="5FBB0D7F" w14:textId="1CF41C3F" w:rsidR="00B742A4" w:rsidRPr="00285C4A" w:rsidRDefault="003B5A86" w:rsidP="006E12AA">
            <w:pPr>
              <w:spacing w:before="4"/>
              <w:rPr>
                <w:rFonts w:ascii="Arial" w:eastAsia="Arial Unicode MS" w:hAnsi="Arial" w:cs="Arial"/>
                <w:sz w:val="20"/>
                <w:szCs w:val="20"/>
              </w:rPr>
            </w:pPr>
            <w:r>
              <w:rPr>
                <w:rFonts w:ascii="Arial" w:eastAsia="Arial Unicode MS" w:hAnsi="Arial" w:cs="Arial"/>
                <w:sz w:val="20"/>
                <w:szCs w:val="20"/>
              </w:rPr>
              <w:t>P</w:t>
            </w:r>
            <w:r w:rsidR="004A52D5">
              <w:rPr>
                <w:rFonts w:ascii="Arial" w:eastAsia="Arial Unicode MS" w:hAnsi="Arial" w:cs="Arial"/>
                <w:sz w:val="20"/>
                <w:szCs w:val="20"/>
              </w:rPr>
              <w:t>oppy room team</w:t>
            </w:r>
            <w:r w:rsidR="000D3CED" w:rsidRPr="00285C4A">
              <w:rPr>
                <w:rFonts w:ascii="Arial" w:eastAsia="Arial Unicode MS" w:hAnsi="Arial" w:cs="Arial"/>
                <w:sz w:val="20"/>
                <w:szCs w:val="20"/>
              </w:rPr>
              <w:t xml:space="preserve">, LPA &amp; HOC  </w:t>
            </w:r>
          </w:p>
        </w:tc>
        <w:tc>
          <w:tcPr>
            <w:tcW w:w="1762" w:type="dxa"/>
            <w:tcBorders>
              <w:top w:val="single" w:sz="4" w:space="0" w:color="auto"/>
              <w:left w:val="single" w:sz="4" w:space="0" w:color="auto"/>
              <w:bottom w:val="single" w:sz="4" w:space="0" w:color="auto"/>
              <w:right w:val="single" w:sz="4" w:space="0" w:color="auto"/>
            </w:tcBorders>
          </w:tcPr>
          <w:p w14:paraId="6702D147" w14:textId="4872C225" w:rsidR="00B742A4" w:rsidRPr="00285C4A" w:rsidRDefault="000D3CED" w:rsidP="006E12AA">
            <w:pPr>
              <w:spacing w:before="4"/>
              <w:rPr>
                <w:rFonts w:ascii="Arial" w:eastAsia="Arial Unicode MS" w:hAnsi="Arial" w:cs="Arial"/>
                <w:sz w:val="20"/>
                <w:szCs w:val="20"/>
              </w:rPr>
            </w:pPr>
            <w:r w:rsidRPr="00285C4A">
              <w:rPr>
                <w:rFonts w:ascii="Arial" w:eastAsia="Arial Unicode MS" w:hAnsi="Arial" w:cs="Arial"/>
                <w:sz w:val="20"/>
                <w:szCs w:val="20"/>
              </w:rPr>
              <w:t>Jun 2024</w:t>
            </w:r>
          </w:p>
        </w:tc>
        <w:tc>
          <w:tcPr>
            <w:tcW w:w="6106"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72237B30" w14:textId="47533CB3" w:rsidR="00B742A4" w:rsidRPr="0035434F" w:rsidRDefault="003A074C" w:rsidP="006E12AA">
            <w:pPr>
              <w:spacing w:before="4"/>
              <w:rPr>
                <w:rFonts w:ascii="Arial" w:hAnsi="Arial" w:cs="Arial"/>
                <w:sz w:val="18"/>
                <w:szCs w:val="18"/>
              </w:rPr>
            </w:pPr>
            <w:r w:rsidRPr="0035434F">
              <w:rPr>
                <w:rFonts w:ascii="Arial" w:hAnsi="Arial" w:cs="Arial"/>
                <w:sz w:val="18"/>
                <w:szCs w:val="18"/>
              </w:rPr>
              <w:t xml:space="preserve">Our </w:t>
            </w:r>
            <w:r w:rsidR="003F492E" w:rsidRPr="0035434F">
              <w:rPr>
                <w:rFonts w:ascii="Arial" w:hAnsi="Arial" w:cs="Arial"/>
                <w:sz w:val="18"/>
                <w:szCs w:val="18"/>
              </w:rPr>
              <w:t>practitioners’</w:t>
            </w:r>
            <w:r w:rsidRPr="0035434F">
              <w:rPr>
                <w:rFonts w:ascii="Arial" w:hAnsi="Arial" w:cs="Arial"/>
                <w:sz w:val="18"/>
                <w:szCs w:val="18"/>
              </w:rPr>
              <w:t xml:space="preserve"> team will share new and exciting ways to plan and implement science and technology experiences for children with our colleagues in the learning community. </w:t>
            </w:r>
            <w:r w:rsidR="003B5A86" w:rsidRPr="0035434F">
              <w:rPr>
                <w:rFonts w:ascii="Arial" w:hAnsi="Arial" w:cs="Arial"/>
                <w:sz w:val="18"/>
                <w:szCs w:val="18"/>
              </w:rPr>
              <w:t>Practitioners</w:t>
            </w:r>
            <w:r w:rsidRPr="0035434F">
              <w:rPr>
                <w:rFonts w:ascii="Arial" w:hAnsi="Arial" w:cs="Arial"/>
                <w:sz w:val="18"/>
                <w:szCs w:val="18"/>
              </w:rPr>
              <w:t xml:space="preserve"> will also learn from the other experiences showcased.  </w:t>
            </w:r>
            <w:r w:rsidR="003F492E" w:rsidRPr="0035434F">
              <w:rPr>
                <w:rFonts w:ascii="Arial" w:hAnsi="Arial" w:cs="Arial"/>
                <w:sz w:val="18"/>
                <w:szCs w:val="18"/>
              </w:rPr>
              <w:t>(</w:t>
            </w:r>
            <w:r w:rsidR="003B5A86" w:rsidRPr="0035434F">
              <w:rPr>
                <w:rFonts w:ascii="Arial" w:hAnsi="Arial" w:cs="Arial"/>
                <w:sz w:val="18"/>
                <w:szCs w:val="18"/>
              </w:rPr>
              <w:t>Practitioners questionnaires, planned learning experiences, observations.</w:t>
            </w:r>
            <w:r w:rsidR="003F492E" w:rsidRPr="0035434F">
              <w:rPr>
                <w:rFonts w:ascii="Arial" w:hAnsi="Arial" w:cs="Arial"/>
                <w:sz w:val="18"/>
                <w:szCs w:val="18"/>
              </w:rPr>
              <w:t>)</w:t>
            </w:r>
            <w:r w:rsidR="003B5A86" w:rsidRPr="0035434F">
              <w:rPr>
                <w:rFonts w:ascii="Arial" w:hAnsi="Arial" w:cs="Arial"/>
                <w:sz w:val="18"/>
                <w:szCs w:val="18"/>
              </w:rPr>
              <w:t xml:space="preserve">  </w:t>
            </w:r>
          </w:p>
        </w:tc>
      </w:tr>
    </w:tbl>
    <w:p w14:paraId="00E4A498" w14:textId="77777777" w:rsidR="00285C4A" w:rsidRDefault="00285C4A" w:rsidP="00830D10">
      <w:pPr>
        <w:rPr>
          <w:rFonts w:ascii="Arial" w:hAnsi="Arial" w:cs="Arial"/>
          <w:sz w:val="22"/>
          <w:szCs w:val="22"/>
        </w:rPr>
      </w:pPr>
    </w:p>
    <w:tbl>
      <w:tblPr>
        <w:tblW w:w="15292"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2"/>
      </w:tblGrid>
      <w:tr w:rsidR="00B742A4" w:rsidRPr="007E0D88" w14:paraId="5DA0CB92" w14:textId="77777777" w:rsidTr="00B742A4">
        <w:trPr>
          <w:trHeight w:val="511"/>
        </w:trPr>
        <w:tc>
          <w:tcPr>
            <w:tcW w:w="15292" w:type="dxa"/>
            <w:shd w:val="clear" w:color="auto" w:fill="B3B3B3"/>
          </w:tcPr>
          <w:p w14:paraId="08D560DB" w14:textId="77777777" w:rsidR="00B742A4" w:rsidRDefault="00B742A4" w:rsidP="00B742A4">
            <w:pPr>
              <w:jc w:val="center"/>
              <w:rPr>
                <w:rFonts w:ascii="Arial" w:hAnsi="Arial" w:cs="Arial"/>
                <w:b/>
                <w:bCs/>
                <w:sz w:val="22"/>
                <w:szCs w:val="22"/>
              </w:rPr>
            </w:pPr>
            <w:r>
              <w:rPr>
                <w:rFonts w:ascii="Arial" w:hAnsi="Arial" w:cs="Arial"/>
                <w:b/>
                <w:bCs/>
                <w:sz w:val="22"/>
                <w:szCs w:val="22"/>
              </w:rPr>
              <w:t>Looking Forwards - Next Steps</w:t>
            </w:r>
          </w:p>
          <w:p w14:paraId="2A24B782" w14:textId="78CD1E2D" w:rsidR="00B742A4" w:rsidRPr="007E0D88" w:rsidRDefault="00B742A4" w:rsidP="00B742A4">
            <w:pPr>
              <w:jc w:val="center"/>
              <w:rPr>
                <w:rFonts w:ascii="Arial" w:hAnsi="Arial" w:cs="Arial"/>
                <w:b/>
                <w:sz w:val="22"/>
                <w:szCs w:val="22"/>
              </w:rPr>
            </w:pPr>
            <w:r>
              <w:rPr>
                <w:rFonts w:ascii="Arial" w:hAnsi="Arial" w:cs="Arial"/>
                <w:b/>
                <w:sz w:val="22"/>
                <w:szCs w:val="22"/>
              </w:rPr>
              <w:t>(Not to be completed until priority achieved)</w:t>
            </w:r>
          </w:p>
        </w:tc>
      </w:tr>
      <w:tr w:rsidR="00B742A4" w:rsidRPr="007E0D88" w14:paraId="77455E26" w14:textId="77777777" w:rsidTr="00B742A4">
        <w:trPr>
          <w:trHeight w:val="752"/>
        </w:trPr>
        <w:tc>
          <w:tcPr>
            <w:tcW w:w="15292" w:type="dxa"/>
            <w:shd w:val="clear" w:color="auto" w:fill="auto"/>
          </w:tcPr>
          <w:p w14:paraId="56E5CC3F" w14:textId="77777777" w:rsidR="00B742A4" w:rsidRPr="007E0D88" w:rsidRDefault="00B742A4" w:rsidP="006E12AA">
            <w:pPr>
              <w:rPr>
                <w:rFonts w:ascii="Arial" w:hAnsi="Arial" w:cs="Arial"/>
                <w:sz w:val="22"/>
                <w:szCs w:val="22"/>
              </w:rPr>
            </w:pPr>
          </w:p>
          <w:p w14:paraId="48D970D7" w14:textId="1677D7CB" w:rsidR="00B742A4" w:rsidRDefault="00B742A4" w:rsidP="006E12AA">
            <w:pPr>
              <w:rPr>
                <w:rFonts w:ascii="Arial" w:hAnsi="Arial" w:cs="Arial"/>
                <w:sz w:val="22"/>
                <w:szCs w:val="22"/>
              </w:rPr>
            </w:pPr>
          </w:p>
          <w:p w14:paraId="58CACDC8" w14:textId="77777777" w:rsidR="00B742A4" w:rsidRPr="007E0D88" w:rsidRDefault="00B742A4" w:rsidP="006E12AA">
            <w:pPr>
              <w:rPr>
                <w:rFonts w:ascii="Arial" w:hAnsi="Arial" w:cs="Arial"/>
                <w:sz w:val="22"/>
                <w:szCs w:val="22"/>
              </w:rPr>
            </w:pPr>
          </w:p>
        </w:tc>
      </w:tr>
    </w:tbl>
    <w:p w14:paraId="19376C9A" w14:textId="77777777" w:rsidR="00B9326E" w:rsidRDefault="00B9326E" w:rsidP="008B25CC">
      <w:pPr>
        <w:rPr>
          <w:rFonts w:ascii="Arial" w:hAnsi="Arial" w:cs="Arial"/>
          <w:sz w:val="22"/>
          <w:szCs w:val="22"/>
        </w:rPr>
      </w:pPr>
    </w:p>
    <w:tbl>
      <w:tblPr>
        <w:tblW w:w="15074" w:type="dxa"/>
        <w:tblInd w:w="-238" w:type="dxa"/>
        <w:tblCellMar>
          <w:left w:w="0" w:type="dxa"/>
          <w:right w:w="0" w:type="dxa"/>
        </w:tblCellMar>
        <w:tblLook w:val="0000" w:firstRow="0" w:lastRow="0" w:firstColumn="0" w:lastColumn="0" w:noHBand="0" w:noVBand="0"/>
      </w:tblPr>
      <w:tblGrid>
        <w:gridCol w:w="1016"/>
        <w:gridCol w:w="1263"/>
        <w:gridCol w:w="12795"/>
      </w:tblGrid>
      <w:tr w:rsidR="00766701" w:rsidRPr="00EA6BA8" w14:paraId="08A26471" w14:textId="77777777" w:rsidTr="00F9486B">
        <w:trPr>
          <w:trHeight w:val="547"/>
        </w:trPr>
        <w:tc>
          <w:tcPr>
            <w:tcW w:w="1016"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tcPr>
          <w:p w14:paraId="40133874" w14:textId="77777777" w:rsidR="00766701" w:rsidRPr="00EA6BA8" w:rsidRDefault="00766701" w:rsidP="00F9486B">
            <w:pPr>
              <w:jc w:val="center"/>
              <w:rPr>
                <w:rFonts w:ascii="Arial" w:eastAsia="Arial Unicode MS" w:hAnsi="Arial" w:cs="Arial"/>
                <w:b/>
                <w:bCs/>
                <w:sz w:val="22"/>
                <w:szCs w:val="22"/>
              </w:rPr>
            </w:pPr>
            <w:r w:rsidRPr="00EA6BA8">
              <w:rPr>
                <w:rFonts w:ascii="Arial" w:hAnsi="Arial" w:cs="Arial"/>
                <w:b/>
                <w:bCs/>
                <w:sz w:val="22"/>
                <w:szCs w:val="22"/>
              </w:rPr>
              <w:t>No.</w:t>
            </w:r>
          </w:p>
        </w:tc>
        <w:tc>
          <w:tcPr>
            <w:tcW w:w="1263"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3C698332" w14:textId="77777777" w:rsidR="00766701" w:rsidRPr="00EA6BA8" w:rsidRDefault="00766701" w:rsidP="00F9486B">
            <w:pPr>
              <w:jc w:val="center"/>
              <w:rPr>
                <w:rFonts w:ascii="Arial" w:eastAsia="Arial Unicode MS" w:hAnsi="Arial" w:cs="Arial"/>
                <w:b/>
                <w:bCs/>
                <w:sz w:val="22"/>
                <w:szCs w:val="22"/>
              </w:rPr>
            </w:pPr>
            <w:r>
              <w:rPr>
                <w:rFonts w:ascii="Arial" w:hAnsi="Arial" w:cs="Arial"/>
                <w:b/>
                <w:bCs/>
                <w:sz w:val="22"/>
                <w:szCs w:val="22"/>
              </w:rPr>
              <w:t>Quality Indicator</w:t>
            </w:r>
          </w:p>
        </w:tc>
        <w:tc>
          <w:tcPr>
            <w:tcW w:w="12795"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36DAF2D3" w14:textId="77777777" w:rsidR="00766701" w:rsidRPr="00B742A4" w:rsidRDefault="00766701" w:rsidP="00F9486B">
            <w:pPr>
              <w:rPr>
                <w:rFonts w:ascii="Arial" w:eastAsia="Arial Unicode MS" w:hAnsi="Arial" w:cs="Arial"/>
                <w:b/>
                <w:bCs/>
                <w:sz w:val="22"/>
                <w:szCs w:val="22"/>
              </w:rPr>
            </w:pPr>
            <w:r w:rsidRPr="00B9326E">
              <w:rPr>
                <w:b/>
                <w:sz w:val="22"/>
                <w:szCs w:val="22"/>
              </w:rPr>
              <w:t xml:space="preserve"> </w:t>
            </w:r>
            <w:r w:rsidRPr="00B742A4">
              <w:rPr>
                <w:rFonts w:ascii="Arial" w:hAnsi="Arial" w:cs="Arial"/>
                <w:b/>
                <w:sz w:val="22"/>
                <w:szCs w:val="22"/>
              </w:rPr>
              <w:t>Priority – (This should be a measurable outcome)</w:t>
            </w:r>
          </w:p>
        </w:tc>
      </w:tr>
      <w:tr w:rsidR="00766701" w:rsidRPr="00EA6BA8" w14:paraId="383EB3BE" w14:textId="77777777" w:rsidTr="00F9486B">
        <w:trPr>
          <w:trHeight w:val="396"/>
        </w:trPr>
        <w:tc>
          <w:tcPr>
            <w:tcW w:w="1016"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58F40A15" w14:textId="033E5615" w:rsidR="00766701" w:rsidRPr="00EA6BA8" w:rsidRDefault="00766701" w:rsidP="00F9486B">
            <w:pPr>
              <w:spacing w:before="60"/>
              <w:jc w:val="center"/>
              <w:rPr>
                <w:rFonts w:ascii="Arial" w:eastAsia="Arial Unicode MS" w:hAnsi="Arial" w:cs="Arial"/>
                <w:b/>
                <w:bCs/>
                <w:sz w:val="22"/>
                <w:szCs w:val="22"/>
              </w:rPr>
            </w:pPr>
            <w:r>
              <w:rPr>
                <w:rFonts w:ascii="Arial" w:eastAsia="Arial Unicode MS" w:hAnsi="Arial" w:cs="Arial"/>
                <w:b/>
                <w:bCs/>
                <w:sz w:val="22"/>
                <w:szCs w:val="22"/>
              </w:rPr>
              <w:t>2</w:t>
            </w:r>
          </w:p>
        </w:tc>
        <w:tc>
          <w:tcPr>
            <w:tcW w:w="1263" w:type="dxa"/>
            <w:tcBorders>
              <w:top w:val="nil"/>
              <w:left w:val="nil"/>
              <w:bottom w:val="single" w:sz="4" w:space="0" w:color="auto"/>
              <w:right w:val="single" w:sz="4" w:space="0" w:color="auto"/>
            </w:tcBorders>
            <w:tcMar>
              <w:top w:w="20" w:type="dxa"/>
              <w:left w:w="20" w:type="dxa"/>
              <w:bottom w:w="0" w:type="dxa"/>
              <w:right w:w="20" w:type="dxa"/>
            </w:tcMar>
          </w:tcPr>
          <w:p w14:paraId="49E5BD55" w14:textId="7F5C7C74" w:rsidR="00766701" w:rsidRPr="00ED29A4" w:rsidRDefault="00ED29A4" w:rsidP="00ED29A4">
            <w:pPr>
              <w:spacing w:before="60"/>
              <w:rPr>
                <w:rFonts w:ascii="Arial" w:eastAsia="Arial Unicode MS" w:hAnsi="Arial" w:cs="Arial"/>
                <w:b/>
                <w:bCs/>
                <w:sz w:val="20"/>
                <w:szCs w:val="20"/>
              </w:rPr>
            </w:pPr>
            <w:r w:rsidRPr="00612C2A">
              <w:rPr>
                <w:rFonts w:ascii="Arial" w:eastAsia="Arial Unicode MS" w:hAnsi="Arial" w:cs="Arial"/>
                <w:b/>
                <w:bCs/>
                <w:sz w:val="20"/>
                <w:szCs w:val="20"/>
              </w:rPr>
              <w:t>1.</w:t>
            </w:r>
            <w:r>
              <w:rPr>
                <w:rFonts w:ascii="Arial" w:eastAsia="Arial Unicode MS" w:hAnsi="Arial" w:cs="Arial"/>
                <w:b/>
                <w:bCs/>
                <w:sz w:val="20"/>
                <w:szCs w:val="20"/>
              </w:rPr>
              <w:t>3</w:t>
            </w:r>
            <w:r w:rsidRPr="00612C2A">
              <w:rPr>
                <w:rFonts w:ascii="Arial" w:eastAsia="Arial Unicode MS" w:hAnsi="Arial" w:cs="Arial"/>
                <w:b/>
                <w:bCs/>
                <w:sz w:val="20"/>
                <w:szCs w:val="20"/>
              </w:rPr>
              <w:t xml:space="preserve"> 2.3 2.4 2.5 </w:t>
            </w:r>
            <w:r>
              <w:rPr>
                <w:rFonts w:ascii="Arial" w:eastAsia="Arial Unicode MS" w:hAnsi="Arial" w:cs="Arial"/>
                <w:b/>
                <w:bCs/>
                <w:sz w:val="20"/>
                <w:szCs w:val="20"/>
              </w:rPr>
              <w:t xml:space="preserve">2.7 </w:t>
            </w:r>
            <w:r w:rsidRPr="00612C2A">
              <w:rPr>
                <w:rFonts w:ascii="Arial" w:eastAsia="Arial Unicode MS" w:hAnsi="Arial" w:cs="Arial"/>
                <w:b/>
                <w:bCs/>
                <w:sz w:val="20"/>
                <w:szCs w:val="20"/>
              </w:rPr>
              <w:t>3.</w:t>
            </w:r>
            <w:r>
              <w:rPr>
                <w:rFonts w:ascii="Arial" w:eastAsia="Arial Unicode MS" w:hAnsi="Arial" w:cs="Arial"/>
                <w:b/>
                <w:bCs/>
                <w:sz w:val="20"/>
                <w:szCs w:val="20"/>
              </w:rPr>
              <w:t xml:space="preserve">2 </w:t>
            </w:r>
          </w:p>
        </w:tc>
        <w:tc>
          <w:tcPr>
            <w:tcW w:w="12795" w:type="dxa"/>
            <w:tcBorders>
              <w:top w:val="single" w:sz="4" w:space="0" w:color="auto"/>
              <w:left w:val="nil"/>
              <w:bottom w:val="single" w:sz="4" w:space="0" w:color="auto"/>
              <w:right w:val="single" w:sz="4" w:space="0" w:color="000000"/>
            </w:tcBorders>
            <w:tcMar>
              <w:top w:w="20" w:type="dxa"/>
              <w:left w:w="20" w:type="dxa"/>
              <w:bottom w:w="0" w:type="dxa"/>
              <w:right w:w="20" w:type="dxa"/>
            </w:tcMar>
          </w:tcPr>
          <w:p w14:paraId="07468A92" w14:textId="5A0F4326" w:rsidR="00766701" w:rsidRPr="00EA6BA8" w:rsidRDefault="00766701" w:rsidP="008671AE">
            <w:pPr>
              <w:pStyle w:val="Header"/>
              <w:tabs>
                <w:tab w:val="clear" w:pos="4153"/>
                <w:tab w:val="clear" w:pos="8306"/>
                <w:tab w:val="left" w:pos="2337"/>
              </w:tabs>
              <w:spacing w:before="60"/>
              <w:rPr>
                <w:rFonts w:ascii="Arial" w:hAnsi="Arial" w:cs="Arial"/>
                <w:sz w:val="22"/>
                <w:szCs w:val="22"/>
              </w:rPr>
            </w:pPr>
            <w:r w:rsidRPr="00EA6BA8">
              <w:rPr>
                <w:rFonts w:ascii="Arial" w:hAnsi="Arial" w:cs="Arial"/>
                <w:sz w:val="22"/>
                <w:szCs w:val="22"/>
              </w:rPr>
              <w:t xml:space="preserve"> </w:t>
            </w:r>
            <w:r w:rsidR="008671AE">
              <w:rPr>
                <w:rFonts w:ascii="Arial" w:hAnsi="Arial" w:cs="Arial"/>
                <w:sz w:val="22"/>
                <w:szCs w:val="22"/>
              </w:rPr>
              <w:t>High quality planned learning will be achieved for all learners using See Saw</w:t>
            </w:r>
          </w:p>
        </w:tc>
      </w:tr>
    </w:tbl>
    <w:p w14:paraId="58825C69" w14:textId="77777777" w:rsidR="00766701" w:rsidRDefault="00766701" w:rsidP="00766701">
      <w:pPr>
        <w:rPr>
          <w:rFonts w:ascii="Arial" w:hAnsi="Arial" w:cs="Arial"/>
          <w:sz w:val="22"/>
          <w:szCs w:val="22"/>
        </w:rPr>
      </w:pPr>
    </w:p>
    <w:tbl>
      <w:tblPr>
        <w:tblW w:w="15439" w:type="dxa"/>
        <w:tblInd w:w="-549" w:type="dxa"/>
        <w:tblLayout w:type="fixed"/>
        <w:tblCellMar>
          <w:left w:w="0" w:type="dxa"/>
          <w:right w:w="0" w:type="dxa"/>
        </w:tblCellMar>
        <w:tblLook w:val="0000" w:firstRow="0" w:lastRow="0" w:firstColumn="0" w:lastColumn="0" w:noHBand="0" w:noVBand="0"/>
      </w:tblPr>
      <w:tblGrid>
        <w:gridCol w:w="4938"/>
        <w:gridCol w:w="2633"/>
        <w:gridCol w:w="1762"/>
        <w:gridCol w:w="6106"/>
      </w:tblGrid>
      <w:tr w:rsidR="00766701" w:rsidRPr="00EA6BA8" w14:paraId="7070BFB0" w14:textId="77777777" w:rsidTr="00285C4A">
        <w:trPr>
          <w:trHeight w:val="841"/>
          <w:tblHeader/>
        </w:trPr>
        <w:tc>
          <w:tcPr>
            <w:tcW w:w="4938" w:type="dxa"/>
            <w:tcBorders>
              <w:top w:val="single" w:sz="4" w:space="0" w:color="auto"/>
              <w:left w:val="single" w:sz="4" w:space="0" w:color="auto"/>
              <w:right w:val="single" w:sz="4" w:space="0" w:color="auto"/>
            </w:tcBorders>
            <w:shd w:val="clear" w:color="auto" w:fill="C0C0C0"/>
            <w:noWrap/>
            <w:tcMar>
              <w:top w:w="20" w:type="dxa"/>
              <w:left w:w="20" w:type="dxa"/>
              <w:bottom w:w="0" w:type="dxa"/>
              <w:right w:w="20" w:type="dxa"/>
            </w:tcMar>
            <w:vAlign w:val="center"/>
          </w:tcPr>
          <w:p w14:paraId="1C200090" w14:textId="77777777" w:rsidR="00766701" w:rsidRPr="0035434F" w:rsidRDefault="00766701" w:rsidP="00F9486B">
            <w:pPr>
              <w:jc w:val="center"/>
              <w:rPr>
                <w:rFonts w:ascii="Arial" w:hAnsi="Arial" w:cs="Arial"/>
                <w:b/>
                <w:bCs/>
                <w:sz w:val="18"/>
                <w:szCs w:val="18"/>
              </w:rPr>
            </w:pPr>
            <w:r w:rsidRPr="0035434F">
              <w:rPr>
                <w:rFonts w:ascii="Arial" w:hAnsi="Arial" w:cs="Arial"/>
                <w:b/>
                <w:bCs/>
                <w:sz w:val="18"/>
                <w:szCs w:val="18"/>
              </w:rPr>
              <w:t xml:space="preserve">Tasks/Interventions to achieve priority  </w:t>
            </w:r>
          </w:p>
        </w:tc>
        <w:tc>
          <w:tcPr>
            <w:tcW w:w="2633" w:type="dxa"/>
            <w:tcBorders>
              <w:top w:val="single" w:sz="4" w:space="0" w:color="auto"/>
              <w:left w:val="nil"/>
              <w:right w:val="nil"/>
            </w:tcBorders>
            <w:shd w:val="clear" w:color="auto" w:fill="C0C0C0"/>
          </w:tcPr>
          <w:p w14:paraId="12C254AE" w14:textId="77777777" w:rsidR="00766701" w:rsidRPr="0035434F" w:rsidRDefault="00766701" w:rsidP="00F9486B">
            <w:pPr>
              <w:jc w:val="center"/>
              <w:rPr>
                <w:rFonts w:ascii="Arial" w:hAnsi="Arial" w:cs="Arial"/>
                <w:b/>
                <w:bCs/>
                <w:sz w:val="18"/>
                <w:szCs w:val="18"/>
              </w:rPr>
            </w:pPr>
          </w:p>
          <w:p w14:paraId="44374BD0" w14:textId="11FE2DB9" w:rsidR="00766701" w:rsidRPr="0035434F" w:rsidRDefault="003B5A86" w:rsidP="00F9486B">
            <w:pPr>
              <w:jc w:val="center"/>
              <w:rPr>
                <w:rFonts w:ascii="Arial" w:hAnsi="Arial" w:cs="Arial"/>
                <w:b/>
                <w:bCs/>
                <w:sz w:val="18"/>
                <w:szCs w:val="18"/>
              </w:rPr>
            </w:pPr>
            <w:r w:rsidRPr="0035434F">
              <w:rPr>
                <w:rFonts w:ascii="Arial" w:hAnsi="Arial" w:cs="Arial"/>
                <w:b/>
                <w:bCs/>
                <w:sz w:val="18"/>
                <w:szCs w:val="18"/>
              </w:rPr>
              <w:t>Practitioners</w:t>
            </w:r>
            <w:r w:rsidR="00766701" w:rsidRPr="0035434F">
              <w:rPr>
                <w:rFonts w:ascii="Arial" w:hAnsi="Arial" w:cs="Arial"/>
                <w:b/>
                <w:bCs/>
                <w:sz w:val="18"/>
                <w:szCs w:val="18"/>
              </w:rPr>
              <w:t xml:space="preserve"> leading on this priority – including partners</w:t>
            </w:r>
          </w:p>
        </w:tc>
        <w:tc>
          <w:tcPr>
            <w:tcW w:w="1762" w:type="dxa"/>
            <w:tcBorders>
              <w:top w:val="single" w:sz="4" w:space="0" w:color="auto"/>
              <w:left w:val="nil"/>
              <w:right w:val="single" w:sz="4" w:space="0" w:color="auto"/>
            </w:tcBorders>
            <w:shd w:val="clear" w:color="auto" w:fill="C0C0C0"/>
            <w:vAlign w:val="center"/>
          </w:tcPr>
          <w:p w14:paraId="186431AC" w14:textId="77777777" w:rsidR="00766701" w:rsidRPr="0035434F" w:rsidRDefault="00766701" w:rsidP="00F9486B">
            <w:pPr>
              <w:rPr>
                <w:rFonts w:ascii="Arial" w:hAnsi="Arial" w:cs="Arial"/>
                <w:b/>
                <w:bCs/>
                <w:sz w:val="18"/>
                <w:szCs w:val="18"/>
              </w:rPr>
            </w:pPr>
          </w:p>
          <w:p w14:paraId="56D2556C" w14:textId="77777777" w:rsidR="00766701" w:rsidRPr="0035434F" w:rsidRDefault="00766701" w:rsidP="00F9486B">
            <w:pPr>
              <w:jc w:val="center"/>
              <w:rPr>
                <w:rFonts w:ascii="Arial" w:hAnsi="Arial" w:cs="Arial"/>
                <w:b/>
                <w:bCs/>
                <w:sz w:val="18"/>
                <w:szCs w:val="18"/>
              </w:rPr>
            </w:pPr>
            <w:r w:rsidRPr="0035434F">
              <w:rPr>
                <w:rFonts w:ascii="Arial" w:hAnsi="Arial" w:cs="Arial"/>
                <w:b/>
                <w:bCs/>
                <w:sz w:val="18"/>
                <w:szCs w:val="18"/>
              </w:rPr>
              <w:t>Timescale/</w:t>
            </w:r>
          </w:p>
          <w:p w14:paraId="5E23E414" w14:textId="77777777" w:rsidR="00766701" w:rsidRPr="0035434F" w:rsidRDefault="00766701" w:rsidP="00F9486B">
            <w:pPr>
              <w:jc w:val="center"/>
              <w:rPr>
                <w:rFonts w:ascii="Arial" w:hAnsi="Arial" w:cs="Arial"/>
                <w:b/>
                <w:bCs/>
                <w:sz w:val="18"/>
                <w:szCs w:val="18"/>
              </w:rPr>
            </w:pPr>
            <w:r w:rsidRPr="0035434F">
              <w:rPr>
                <w:rFonts w:ascii="Arial" w:hAnsi="Arial" w:cs="Arial"/>
                <w:b/>
                <w:bCs/>
                <w:sz w:val="18"/>
                <w:szCs w:val="18"/>
              </w:rPr>
              <w:t>Checkpoints</w:t>
            </w:r>
          </w:p>
        </w:tc>
        <w:tc>
          <w:tcPr>
            <w:tcW w:w="6106" w:type="dxa"/>
            <w:tcBorders>
              <w:top w:val="single" w:sz="4" w:space="0" w:color="auto"/>
              <w:left w:val="single" w:sz="4" w:space="0" w:color="auto"/>
              <w:right w:val="single" w:sz="4" w:space="0" w:color="auto"/>
            </w:tcBorders>
            <w:shd w:val="clear" w:color="auto" w:fill="C0C0C0"/>
            <w:tcMar>
              <w:top w:w="20" w:type="dxa"/>
              <w:left w:w="20" w:type="dxa"/>
              <w:bottom w:w="0" w:type="dxa"/>
              <w:right w:w="20" w:type="dxa"/>
            </w:tcMar>
            <w:vAlign w:val="center"/>
          </w:tcPr>
          <w:p w14:paraId="21F1B6EC" w14:textId="77777777" w:rsidR="00766701" w:rsidRPr="0035434F" w:rsidRDefault="00766701" w:rsidP="00F9486B">
            <w:pPr>
              <w:rPr>
                <w:rFonts w:ascii="Arial" w:hAnsi="Arial" w:cs="Arial"/>
                <w:b/>
                <w:sz w:val="18"/>
                <w:szCs w:val="18"/>
              </w:rPr>
            </w:pPr>
            <w:r w:rsidRPr="0035434F">
              <w:rPr>
                <w:rFonts w:ascii="Arial" w:hAnsi="Arial" w:cs="Arial"/>
                <w:b/>
                <w:sz w:val="18"/>
                <w:szCs w:val="18"/>
              </w:rPr>
              <w:t xml:space="preserve">            </w:t>
            </w:r>
          </w:p>
          <w:p w14:paraId="5103458A" w14:textId="77777777" w:rsidR="00766701" w:rsidRPr="0035434F" w:rsidRDefault="00766701" w:rsidP="00F9486B">
            <w:pPr>
              <w:jc w:val="center"/>
              <w:rPr>
                <w:rFonts w:ascii="Arial" w:hAnsi="Arial" w:cs="Arial"/>
                <w:b/>
                <w:sz w:val="18"/>
                <w:szCs w:val="18"/>
              </w:rPr>
            </w:pPr>
            <w:r w:rsidRPr="0035434F">
              <w:rPr>
                <w:rFonts w:ascii="Arial" w:hAnsi="Arial" w:cs="Arial"/>
                <w:b/>
                <w:sz w:val="18"/>
                <w:szCs w:val="18"/>
              </w:rPr>
              <w:t>Success Criteria – What do you predict will be the impact on learners?</w:t>
            </w:r>
          </w:p>
          <w:p w14:paraId="058F95C1" w14:textId="77777777" w:rsidR="00766701" w:rsidRPr="0035434F" w:rsidRDefault="00766701" w:rsidP="00F9486B">
            <w:pPr>
              <w:jc w:val="center"/>
              <w:rPr>
                <w:rFonts w:ascii="Arial" w:eastAsia="Arial Unicode MS" w:hAnsi="Arial" w:cs="Arial"/>
                <w:b/>
                <w:bCs/>
                <w:sz w:val="18"/>
                <w:szCs w:val="18"/>
              </w:rPr>
            </w:pPr>
            <w:r w:rsidRPr="0035434F">
              <w:rPr>
                <w:rFonts w:ascii="Arial" w:hAnsi="Arial" w:cs="Arial"/>
                <w:b/>
                <w:sz w:val="18"/>
                <w:szCs w:val="18"/>
              </w:rPr>
              <w:t>(Data, observation, views)</w:t>
            </w:r>
          </w:p>
        </w:tc>
      </w:tr>
      <w:tr w:rsidR="00766701" w:rsidRPr="00EA6BA8" w14:paraId="6E0C33E0" w14:textId="77777777" w:rsidTr="00285C4A">
        <w:trPr>
          <w:trHeight w:val="285"/>
        </w:trPr>
        <w:tc>
          <w:tcPr>
            <w:tcW w:w="4938" w:type="dxa"/>
            <w:tcBorders>
              <w:left w:val="single" w:sz="4" w:space="0" w:color="auto"/>
              <w:bottom w:val="single" w:sz="4" w:space="0" w:color="auto"/>
              <w:right w:val="single" w:sz="4" w:space="0" w:color="auto"/>
            </w:tcBorders>
            <w:tcMar>
              <w:top w:w="20" w:type="dxa"/>
              <w:left w:w="20" w:type="dxa"/>
              <w:bottom w:w="0" w:type="dxa"/>
              <w:right w:w="20" w:type="dxa"/>
            </w:tcMar>
          </w:tcPr>
          <w:p w14:paraId="54E747E5" w14:textId="00F75288" w:rsidR="00766701" w:rsidRPr="00285C4A" w:rsidRDefault="00285C4A" w:rsidP="00285C4A">
            <w:pPr>
              <w:pStyle w:val="ListParagraph"/>
              <w:numPr>
                <w:ilvl w:val="0"/>
                <w:numId w:val="4"/>
              </w:numPr>
              <w:spacing w:before="4"/>
              <w:rPr>
                <w:rFonts w:ascii="Arial" w:eastAsia="Arial Unicode MS" w:hAnsi="Arial" w:cs="Arial"/>
                <w:sz w:val="20"/>
                <w:szCs w:val="20"/>
              </w:rPr>
            </w:pPr>
            <w:r w:rsidRPr="00285C4A">
              <w:rPr>
                <w:rFonts w:ascii="Arial" w:eastAsia="Arial Unicode MS" w:hAnsi="Arial" w:cs="Arial"/>
                <w:sz w:val="20"/>
                <w:szCs w:val="20"/>
              </w:rPr>
              <w:t xml:space="preserve">SLT will ensure there is a clear and consistent planning and assessment approach for all learners using seesaw </w:t>
            </w:r>
          </w:p>
        </w:tc>
        <w:tc>
          <w:tcPr>
            <w:tcW w:w="2633" w:type="dxa"/>
            <w:tcBorders>
              <w:left w:val="single" w:sz="4" w:space="0" w:color="auto"/>
              <w:bottom w:val="single" w:sz="4" w:space="0" w:color="auto"/>
              <w:right w:val="single" w:sz="4" w:space="0" w:color="auto"/>
            </w:tcBorders>
          </w:tcPr>
          <w:p w14:paraId="47BDF3DB" w14:textId="549451A4" w:rsidR="00766701" w:rsidRPr="00285C4A" w:rsidRDefault="00285C4A" w:rsidP="00F9486B">
            <w:pPr>
              <w:spacing w:before="4"/>
              <w:rPr>
                <w:rFonts w:ascii="Arial" w:eastAsia="Arial Unicode MS" w:hAnsi="Arial" w:cs="Arial"/>
                <w:sz w:val="20"/>
                <w:szCs w:val="20"/>
              </w:rPr>
            </w:pPr>
            <w:r w:rsidRPr="00285C4A">
              <w:rPr>
                <w:rFonts w:ascii="Arial" w:eastAsia="Arial Unicode MS" w:hAnsi="Arial" w:cs="Arial"/>
                <w:sz w:val="20"/>
                <w:szCs w:val="20"/>
              </w:rPr>
              <w:t xml:space="preserve">SLT &amp; </w:t>
            </w:r>
            <w:r w:rsidR="003B5A86">
              <w:rPr>
                <w:rFonts w:ascii="Arial" w:eastAsia="Arial Unicode MS" w:hAnsi="Arial" w:cs="Arial"/>
                <w:sz w:val="20"/>
                <w:szCs w:val="20"/>
              </w:rPr>
              <w:t xml:space="preserve">Practitioners </w:t>
            </w:r>
          </w:p>
        </w:tc>
        <w:tc>
          <w:tcPr>
            <w:tcW w:w="1762" w:type="dxa"/>
            <w:tcBorders>
              <w:left w:val="single" w:sz="4" w:space="0" w:color="auto"/>
              <w:bottom w:val="single" w:sz="4" w:space="0" w:color="auto"/>
              <w:right w:val="single" w:sz="4" w:space="0" w:color="auto"/>
            </w:tcBorders>
          </w:tcPr>
          <w:p w14:paraId="5D410654" w14:textId="045D1D7E" w:rsidR="00766701" w:rsidRPr="00285C4A" w:rsidRDefault="00285C4A" w:rsidP="00F9486B">
            <w:pPr>
              <w:spacing w:before="4"/>
              <w:rPr>
                <w:rFonts w:ascii="Arial" w:eastAsia="Arial Unicode MS" w:hAnsi="Arial" w:cs="Arial"/>
                <w:sz w:val="20"/>
                <w:szCs w:val="20"/>
              </w:rPr>
            </w:pPr>
            <w:r w:rsidRPr="00285C4A">
              <w:rPr>
                <w:rFonts w:ascii="Arial" w:eastAsia="Arial Unicode MS" w:hAnsi="Arial" w:cs="Arial"/>
                <w:sz w:val="20"/>
                <w:szCs w:val="20"/>
              </w:rPr>
              <w:t xml:space="preserve">Aug – Sept 2023 </w:t>
            </w:r>
          </w:p>
        </w:tc>
        <w:tc>
          <w:tcPr>
            <w:tcW w:w="6106"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229CA254" w14:textId="4B428CF6" w:rsidR="00766701" w:rsidRPr="0035434F" w:rsidRDefault="00766701" w:rsidP="00F9486B">
            <w:pPr>
              <w:spacing w:before="4"/>
              <w:rPr>
                <w:rFonts w:ascii="Arial" w:eastAsia="Arial Unicode MS" w:hAnsi="Arial" w:cs="Arial"/>
                <w:sz w:val="18"/>
                <w:szCs w:val="18"/>
              </w:rPr>
            </w:pPr>
            <w:r w:rsidRPr="0035434F">
              <w:rPr>
                <w:rFonts w:ascii="Arial" w:hAnsi="Arial" w:cs="Arial"/>
                <w:sz w:val="18"/>
                <w:szCs w:val="18"/>
              </w:rPr>
              <w:t> </w:t>
            </w:r>
            <w:r w:rsidR="003F492E" w:rsidRPr="0035434F">
              <w:rPr>
                <w:rFonts w:ascii="Arial" w:hAnsi="Arial" w:cs="Arial"/>
                <w:sz w:val="18"/>
                <w:szCs w:val="18"/>
              </w:rPr>
              <w:t xml:space="preserve">All learners will engage in high quality planning and assessment. (Seesaw, observations, area plans, minutes of staff meetings parental views and questionnaires.) </w:t>
            </w:r>
          </w:p>
        </w:tc>
      </w:tr>
      <w:tr w:rsidR="00766701" w:rsidRPr="00EA6BA8" w14:paraId="5DA7BB89" w14:textId="77777777" w:rsidTr="00285C4A">
        <w:trPr>
          <w:trHeight w:val="285"/>
        </w:trPr>
        <w:tc>
          <w:tcPr>
            <w:tcW w:w="493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52EFD87" w14:textId="67684DEC" w:rsidR="00766701" w:rsidRPr="00285C4A" w:rsidRDefault="00285C4A" w:rsidP="00285C4A">
            <w:pPr>
              <w:pStyle w:val="ListParagraph"/>
              <w:numPr>
                <w:ilvl w:val="0"/>
                <w:numId w:val="4"/>
              </w:numPr>
              <w:spacing w:before="4"/>
              <w:rPr>
                <w:rFonts w:ascii="Arial" w:hAnsi="Arial" w:cs="Arial"/>
                <w:sz w:val="20"/>
                <w:szCs w:val="20"/>
              </w:rPr>
            </w:pPr>
            <w:r w:rsidRPr="00285C4A">
              <w:rPr>
                <w:rFonts w:ascii="Arial" w:hAnsi="Arial" w:cs="Arial"/>
                <w:sz w:val="20"/>
                <w:szCs w:val="20"/>
              </w:rPr>
              <w:t xml:space="preserve">Purchase more teacher </w:t>
            </w:r>
            <w:proofErr w:type="spellStart"/>
            <w:r w:rsidRPr="00285C4A">
              <w:rPr>
                <w:rFonts w:ascii="Arial" w:hAnsi="Arial" w:cs="Arial"/>
                <w:sz w:val="20"/>
                <w:szCs w:val="20"/>
              </w:rPr>
              <w:t>i</w:t>
            </w:r>
            <w:proofErr w:type="spellEnd"/>
            <w:r w:rsidRPr="00285C4A">
              <w:rPr>
                <w:rFonts w:ascii="Arial" w:hAnsi="Arial" w:cs="Arial"/>
                <w:sz w:val="20"/>
                <w:szCs w:val="20"/>
              </w:rPr>
              <w:t xml:space="preserve">-pads for </w:t>
            </w:r>
            <w:r w:rsidR="003B5A86">
              <w:rPr>
                <w:rFonts w:ascii="Arial" w:hAnsi="Arial" w:cs="Arial"/>
                <w:sz w:val="20"/>
                <w:szCs w:val="20"/>
              </w:rPr>
              <w:t>practitioners</w:t>
            </w:r>
            <w:r w:rsidRPr="00285C4A">
              <w:rPr>
                <w:rFonts w:ascii="Arial" w:hAnsi="Arial" w:cs="Arial"/>
                <w:sz w:val="20"/>
                <w:szCs w:val="20"/>
              </w:rPr>
              <w:t xml:space="preserve"> </w:t>
            </w:r>
          </w:p>
          <w:p w14:paraId="56C10646" w14:textId="77777777" w:rsidR="00766701" w:rsidRPr="00285C4A" w:rsidRDefault="00766701" w:rsidP="00F9486B">
            <w:pPr>
              <w:spacing w:before="4"/>
              <w:rPr>
                <w:rFonts w:ascii="Arial" w:hAnsi="Arial" w:cs="Arial"/>
                <w:sz w:val="20"/>
                <w:szCs w:val="20"/>
              </w:rPr>
            </w:pPr>
          </w:p>
        </w:tc>
        <w:tc>
          <w:tcPr>
            <w:tcW w:w="2633" w:type="dxa"/>
            <w:tcBorders>
              <w:top w:val="single" w:sz="4" w:space="0" w:color="auto"/>
              <w:left w:val="single" w:sz="4" w:space="0" w:color="auto"/>
              <w:bottom w:val="single" w:sz="4" w:space="0" w:color="auto"/>
              <w:right w:val="single" w:sz="4" w:space="0" w:color="auto"/>
            </w:tcBorders>
          </w:tcPr>
          <w:p w14:paraId="461A8A4A" w14:textId="3D1BFF3F" w:rsidR="00766701" w:rsidRPr="00285C4A" w:rsidRDefault="00285C4A" w:rsidP="00F9486B">
            <w:pPr>
              <w:spacing w:before="4"/>
              <w:rPr>
                <w:rFonts w:ascii="Arial" w:eastAsia="Arial Unicode MS" w:hAnsi="Arial" w:cs="Arial"/>
                <w:sz w:val="20"/>
                <w:szCs w:val="20"/>
              </w:rPr>
            </w:pPr>
            <w:r w:rsidRPr="00285C4A">
              <w:rPr>
                <w:rFonts w:ascii="Arial" w:eastAsia="Arial Unicode MS" w:hAnsi="Arial" w:cs="Arial"/>
                <w:sz w:val="20"/>
                <w:szCs w:val="20"/>
              </w:rPr>
              <w:t xml:space="preserve">SLT </w:t>
            </w:r>
          </w:p>
        </w:tc>
        <w:tc>
          <w:tcPr>
            <w:tcW w:w="1762" w:type="dxa"/>
            <w:tcBorders>
              <w:top w:val="single" w:sz="4" w:space="0" w:color="auto"/>
              <w:left w:val="single" w:sz="4" w:space="0" w:color="auto"/>
              <w:bottom w:val="single" w:sz="4" w:space="0" w:color="auto"/>
              <w:right w:val="single" w:sz="4" w:space="0" w:color="auto"/>
            </w:tcBorders>
          </w:tcPr>
          <w:p w14:paraId="03381114" w14:textId="79379990" w:rsidR="00766701" w:rsidRPr="00285C4A" w:rsidRDefault="00285C4A" w:rsidP="00F9486B">
            <w:pPr>
              <w:spacing w:before="4"/>
              <w:rPr>
                <w:rFonts w:ascii="Arial" w:eastAsia="Arial Unicode MS" w:hAnsi="Arial" w:cs="Arial"/>
                <w:sz w:val="20"/>
                <w:szCs w:val="20"/>
              </w:rPr>
            </w:pPr>
            <w:r w:rsidRPr="00285C4A">
              <w:rPr>
                <w:rFonts w:ascii="Arial" w:eastAsia="Arial Unicode MS" w:hAnsi="Arial" w:cs="Arial"/>
                <w:sz w:val="20"/>
                <w:szCs w:val="20"/>
              </w:rPr>
              <w:t>Aug – Oct 2023</w:t>
            </w:r>
          </w:p>
        </w:tc>
        <w:tc>
          <w:tcPr>
            <w:tcW w:w="6106"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18F3D7BA" w14:textId="0CBD5C60" w:rsidR="00766701" w:rsidRPr="0035434F" w:rsidRDefault="003F492E" w:rsidP="00F9486B">
            <w:pPr>
              <w:spacing w:before="4"/>
              <w:rPr>
                <w:rFonts w:ascii="Arial" w:hAnsi="Arial" w:cs="Arial"/>
                <w:sz w:val="18"/>
                <w:szCs w:val="18"/>
              </w:rPr>
            </w:pPr>
            <w:r w:rsidRPr="0035434F">
              <w:rPr>
                <w:rFonts w:ascii="Arial" w:hAnsi="Arial" w:cs="Arial"/>
                <w:sz w:val="18"/>
                <w:szCs w:val="18"/>
              </w:rPr>
              <w:t>Practitioners will have easier and consistent access to seesaw</w:t>
            </w:r>
            <w:r w:rsidR="004A52D5">
              <w:rPr>
                <w:rFonts w:ascii="Arial" w:hAnsi="Arial" w:cs="Arial"/>
                <w:sz w:val="18"/>
                <w:szCs w:val="18"/>
              </w:rPr>
              <w:t xml:space="preserve"> and </w:t>
            </w:r>
            <w:r w:rsidR="004A52D5" w:rsidRPr="0035434F">
              <w:rPr>
                <w:rFonts w:ascii="Arial" w:hAnsi="Arial" w:cs="Arial"/>
                <w:sz w:val="18"/>
                <w:szCs w:val="18"/>
              </w:rPr>
              <w:t>will</w:t>
            </w:r>
            <w:r w:rsidRPr="0035434F">
              <w:rPr>
                <w:rFonts w:ascii="Arial" w:hAnsi="Arial" w:cs="Arial"/>
                <w:sz w:val="18"/>
                <w:szCs w:val="18"/>
              </w:rPr>
              <w:t xml:space="preserve"> have </w:t>
            </w:r>
            <w:r w:rsidR="004A52D5">
              <w:rPr>
                <w:rFonts w:ascii="Arial" w:hAnsi="Arial" w:cs="Arial"/>
                <w:sz w:val="18"/>
                <w:szCs w:val="18"/>
              </w:rPr>
              <w:t xml:space="preserve">suitable resources </w:t>
            </w:r>
            <w:r w:rsidRPr="0035434F">
              <w:rPr>
                <w:rFonts w:ascii="Arial" w:hAnsi="Arial" w:cs="Arial"/>
                <w:sz w:val="18"/>
                <w:szCs w:val="18"/>
              </w:rPr>
              <w:t xml:space="preserve">to complete online learning journals for all children. (Regular posts on seesaw) </w:t>
            </w:r>
          </w:p>
        </w:tc>
      </w:tr>
      <w:tr w:rsidR="00766701" w:rsidRPr="00EA6BA8" w14:paraId="68121F7F" w14:textId="77777777" w:rsidTr="00285C4A">
        <w:trPr>
          <w:trHeight w:val="285"/>
        </w:trPr>
        <w:tc>
          <w:tcPr>
            <w:tcW w:w="493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6D253C2" w14:textId="4B122C1B" w:rsidR="00766701" w:rsidRPr="00285C4A" w:rsidRDefault="00285C4A" w:rsidP="00285C4A">
            <w:pPr>
              <w:pStyle w:val="ListParagraph"/>
              <w:numPr>
                <w:ilvl w:val="0"/>
                <w:numId w:val="4"/>
              </w:numPr>
              <w:spacing w:before="4"/>
              <w:rPr>
                <w:rFonts w:ascii="Arial" w:hAnsi="Arial" w:cs="Arial"/>
                <w:sz w:val="20"/>
                <w:szCs w:val="20"/>
              </w:rPr>
            </w:pPr>
            <w:r w:rsidRPr="00285C4A">
              <w:rPr>
                <w:rFonts w:ascii="Arial" w:hAnsi="Arial" w:cs="Arial"/>
                <w:sz w:val="20"/>
                <w:szCs w:val="20"/>
              </w:rPr>
              <w:t xml:space="preserve">One to one support sessions and twilight training for all </w:t>
            </w:r>
            <w:r w:rsidR="003B5A86">
              <w:rPr>
                <w:rFonts w:ascii="Arial" w:hAnsi="Arial" w:cs="Arial"/>
                <w:sz w:val="20"/>
                <w:szCs w:val="20"/>
              </w:rPr>
              <w:t>practitioners</w:t>
            </w:r>
            <w:r w:rsidRPr="00285C4A">
              <w:rPr>
                <w:rFonts w:ascii="Arial" w:hAnsi="Arial" w:cs="Arial"/>
                <w:sz w:val="20"/>
                <w:szCs w:val="20"/>
              </w:rPr>
              <w:t xml:space="preserve"> </w:t>
            </w:r>
          </w:p>
          <w:p w14:paraId="4DE3FCE9" w14:textId="77777777" w:rsidR="00766701" w:rsidRPr="00285C4A" w:rsidRDefault="00766701" w:rsidP="00F9486B">
            <w:pPr>
              <w:spacing w:before="4"/>
              <w:rPr>
                <w:rFonts w:ascii="Arial" w:hAnsi="Arial" w:cs="Arial"/>
                <w:sz w:val="20"/>
                <w:szCs w:val="20"/>
              </w:rPr>
            </w:pPr>
          </w:p>
        </w:tc>
        <w:tc>
          <w:tcPr>
            <w:tcW w:w="2633" w:type="dxa"/>
            <w:tcBorders>
              <w:top w:val="single" w:sz="4" w:space="0" w:color="auto"/>
              <w:left w:val="single" w:sz="4" w:space="0" w:color="auto"/>
              <w:bottom w:val="single" w:sz="4" w:space="0" w:color="auto"/>
              <w:right w:val="single" w:sz="4" w:space="0" w:color="auto"/>
            </w:tcBorders>
          </w:tcPr>
          <w:p w14:paraId="3E6A62C4" w14:textId="5683A8F1" w:rsidR="00766701" w:rsidRPr="00285C4A" w:rsidRDefault="00285C4A" w:rsidP="00F9486B">
            <w:pPr>
              <w:spacing w:before="4"/>
              <w:rPr>
                <w:rFonts w:ascii="Arial" w:eastAsia="Arial Unicode MS" w:hAnsi="Arial" w:cs="Arial"/>
                <w:sz w:val="20"/>
                <w:szCs w:val="20"/>
              </w:rPr>
            </w:pPr>
            <w:r w:rsidRPr="00285C4A">
              <w:rPr>
                <w:rFonts w:ascii="Arial" w:eastAsia="Arial Unicode MS" w:hAnsi="Arial" w:cs="Arial"/>
                <w:sz w:val="20"/>
                <w:szCs w:val="20"/>
              </w:rPr>
              <w:t>SLT</w:t>
            </w:r>
            <w:r w:rsidR="004A52D5">
              <w:rPr>
                <w:rFonts w:ascii="Arial" w:eastAsia="Arial Unicode MS" w:hAnsi="Arial" w:cs="Arial"/>
                <w:sz w:val="20"/>
                <w:szCs w:val="20"/>
              </w:rPr>
              <w:t xml:space="preserve"> &amp;</w:t>
            </w:r>
            <w:r w:rsidRPr="00285C4A">
              <w:rPr>
                <w:rFonts w:ascii="Arial" w:eastAsia="Arial Unicode MS" w:hAnsi="Arial" w:cs="Arial"/>
                <w:sz w:val="20"/>
                <w:szCs w:val="20"/>
              </w:rPr>
              <w:t xml:space="preserve"> </w:t>
            </w:r>
            <w:r w:rsidR="003B5A86">
              <w:rPr>
                <w:rFonts w:ascii="Arial" w:eastAsia="Arial Unicode MS" w:hAnsi="Arial" w:cs="Arial"/>
                <w:sz w:val="20"/>
                <w:szCs w:val="20"/>
              </w:rPr>
              <w:t>practitioners</w:t>
            </w:r>
            <w:r w:rsidRPr="00285C4A">
              <w:rPr>
                <w:rFonts w:ascii="Arial" w:eastAsia="Arial Unicode MS" w:hAnsi="Arial" w:cs="Arial"/>
                <w:sz w:val="20"/>
                <w:szCs w:val="20"/>
              </w:rPr>
              <w:t xml:space="preserve"> </w:t>
            </w:r>
          </w:p>
        </w:tc>
        <w:tc>
          <w:tcPr>
            <w:tcW w:w="1762" w:type="dxa"/>
            <w:tcBorders>
              <w:top w:val="single" w:sz="4" w:space="0" w:color="auto"/>
              <w:left w:val="single" w:sz="4" w:space="0" w:color="auto"/>
              <w:bottom w:val="single" w:sz="4" w:space="0" w:color="auto"/>
              <w:right w:val="single" w:sz="4" w:space="0" w:color="auto"/>
            </w:tcBorders>
          </w:tcPr>
          <w:p w14:paraId="125BD72B" w14:textId="4F39C338" w:rsidR="00766701" w:rsidRPr="00285C4A" w:rsidRDefault="00285C4A" w:rsidP="00F9486B">
            <w:pPr>
              <w:spacing w:before="4"/>
              <w:rPr>
                <w:rFonts w:ascii="Arial" w:eastAsia="Arial Unicode MS" w:hAnsi="Arial" w:cs="Arial"/>
                <w:sz w:val="20"/>
                <w:szCs w:val="20"/>
              </w:rPr>
            </w:pPr>
            <w:r w:rsidRPr="00285C4A">
              <w:rPr>
                <w:rFonts w:ascii="Arial" w:eastAsia="Arial Unicode MS" w:hAnsi="Arial" w:cs="Arial"/>
                <w:sz w:val="20"/>
                <w:szCs w:val="20"/>
              </w:rPr>
              <w:t xml:space="preserve">Aug 2023 – June 2024 </w:t>
            </w:r>
          </w:p>
        </w:tc>
        <w:tc>
          <w:tcPr>
            <w:tcW w:w="6106"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685A378E" w14:textId="6A358B55" w:rsidR="00766701" w:rsidRPr="0035434F" w:rsidRDefault="003F492E" w:rsidP="00F9486B">
            <w:pPr>
              <w:spacing w:before="4"/>
              <w:rPr>
                <w:rFonts w:ascii="Arial" w:hAnsi="Arial" w:cs="Arial"/>
                <w:sz w:val="18"/>
                <w:szCs w:val="18"/>
              </w:rPr>
            </w:pPr>
            <w:r w:rsidRPr="0035434F">
              <w:rPr>
                <w:rFonts w:ascii="Arial" w:hAnsi="Arial" w:cs="Arial"/>
                <w:sz w:val="18"/>
                <w:szCs w:val="18"/>
              </w:rPr>
              <w:t xml:space="preserve">Practitioners will </w:t>
            </w:r>
            <w:r w:rsidR="004A52D5">
              <w:rPr>
                <w:rFonts w:ascii="Arial" w:hAnsi="Arial" w:cs="Arial"/>
                <w:sz w:val="18"/>
                <w:szCs w:val="18"/>
              </w:rPr>
              <w:t xml:space="preserve">have </w:t>
            </w:r>
            <w:r w:rsidRPr="0035434F">
              <w:rPr>
                <w:rFonts w:ascii="Arial" w:hAnsi="Arial" w:cs="Arial"/>
                <w:sz w:val="18"/>
                <w:szCs w:val="18"/>
              </w:rPr>
              <w:t>increase</w:t>
            </w:r>
            <w:r w:rsidR="004A52D5">
              <w:rPr>
                <w:rFonts w:ascii="Arial" w:hAnsi="Arial" w:cs="Arial"/>
                <w:sz w:val="18"/>
                <w:szCs w:val="18"/>
              </w:rPr>
              <w:t>d</w:t>
            </w:r>
            <w:r w:rsidRPr="0035434F">
              <w:rPr>
                <w:rFonts w:ascii="Arial" w:hAnsi="Arial" w:cs="Arial"/>
                <w:sz w:val="18"/>
                <w:szCs w:val="18"/>
              </w:rPr>
              <w:t xml:space="preserve"> knowledge of curriculum planning and assessment</w:t>
            </w:r>
            <w:r w:rsidR="004A52D5">
              <w:rPr>
                <w:rFonts w:ascii="Arial" w:hAnsi="Arial" w:cs="Arial"/>
                <w:sz w:val="18"/>
                <w:szCs w:val="18"/>
              </w:rPr>
              <w:t>. P</w:t>
            </w:r>
            <w:r w:rsidRPr="0035434F">
              <w:rPr>
                <w:rFonts w:ascii="Arial" w:hAnsi="Arial" w:cs="Arial"/>
                <w:sz w:val="18"/>
                <w:szCs w:val="18"/>
              </w:rPr>
              <w:t>ractitioners will have the skills and feel more confident in planning using seesaw</w:t>
            </w:r>
            <w:r w:rsidR="0059362C" w:rsidRPr="0035434F">
              <w:rPr>
                <w:rFonts w:ascii="Arial" w:hAnsi="Arial" w:cs="Arial"/>
                <w:sz w:val="18"/>
                <w:szCs w:val="18"/>
              </w:rPr>
              <w:t xml:space="preserve">. (observations, staff questionnaires, monitoring of planning) </w:t>
            </w:r>
            <w:r w:rsidRPr="0035434F">
              <w:rPr>
                <w:rFonts w:ascii="Arial" w:hAnsi="Arial" w:cs="Arial"/>
                <w:sz w:val="18"/>
                <w:szCs w:val="18"/>
              </w:rPr>
              <w:t xml:space="preserve"> </w:t>
            </w:r>
          </w:p>
        </w:tc>
      </w:tr>
      <w:tr w:rsidR="00766701" w:rsidRPr="00EA6BA8" w14:paraId="63A4254C" w14:textId="77777777" w:rsidTr="00285C4A">
        <w:trPr>
          <w:trHeight w:val="285"/>
        </w:trPr>
        <w:tc>
          <w:tcPr>
            <w:tcW w:w="493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A4F2DF8" w14:textId="6C5017D3" w:rsidR="00766701" w:rsidRPr="00285C4A" w:rsidRDefault="00285C4A" w:rsidP="00285C4A">
            <w:pPr>
              <w:pStyle w:val="ListParagraph"/>
              <w:numPr>
                <w:ilvl w:val="0"/>
                <w:numId w:val="4"/>
              </w:numPr>
              <w:spacing w:before="4"/>
              <w:rPr>
                <w:rFonts w:ascii="Arial" w:hAnsi="Arial" w:cs="Arial"/>
                <w:sz w:val="20"/>
                <w:szCs w:val="20"/>
              </w:rPr>
            </w:pPr>
            <w:r w:rsidRPr="00285C4A">
              <w:rPr>
                <w:rFonts w:ascii="Arial" w:hAnsi="Arial" w:cs="Arial"/>
                <w:sz w:val="20"/>
                <w:szCs w:val="20"/>
              </w:rPr>
              <w:t xml:space="preserve">Monthly room </w:t>
            </w:r>
            <w:r w:rsidR="003B5A86">
              <w:rPr>
                <w:rFonts w:ascii="Arial" w:hAnsi="Arial" w:cs="Arial"/>
                <w:sz w:val="20"/>
                <w:szCs w:val="20"/>
              </w:rPr>
              <w:t>practitioners’</w:t>
            </w:r>
            <w:r w:rsidRPr="00285C4A">
              <w:rPr>
                <w:rFonts w:ascii="Arial" w:hAnsi="Arial" w:cs="Arial"/>
                <w:sz w:val="20"/>
                <w:szCs w:val="20"/>
              </w:rPr>
              <w:t xml:space="preserve"> meetings </w:t>
            </w:r>
          </w:p>
          <w:p w14:paraId="6AA34CF9" w14:textId="77777777" w:rsidR="00766701" w:rsidRPr="00285C4A" w:rsidRDefault="00766701" w:rsidP="00F9486B">
            <w:pPr>
              <w:spacing w:before="4"/>
              <w:rPr>
                <w:rFonts w:ascii="Arial" w:hAnsi="Arial" w:cs="Arial"/>
                <w:sz w:val="20"/>
                <w:szCs w:val="20"/>
              </w:rPr>
            </w:pPr>
          </w:p>
        </w:tc>
        <w:tc>
          <w:tcPr>
            <w:tcW w:w="2633" w:type="dxa"/>
            <w:tcBorders>
              <w:top w:val="single" w:sz="4" w:space="0" w:color="auto"/>
              <w:left w:val="single" w:sz="4" w:space="0" w:color="auto"/>
              <w:bottom w:val="single" w:sz="4" w:space="0" w:color="auto"/>
              <w:right w:val="single" w:sz="4" w:space="0" w:color="auto"/>
            </w:tcBorders>
          </w:tcPr>
          <w:p w14:paraId="15CCCA0C" w14:textId="79E7C376" w:rsidR="00766701" w:rsidRPr="00285C4A" w:rsidRDefault="00285C4A" w:rsidP="00F9486B">
            <w:pPr>
              <w:spacing w:before="4"/>
              <w:rPr>
                <w:rFonts w:ascii="Arial" w:eastAsia="Arial Unicode MS" w:hAnsi="Arial" w:cs="Arial"/>
                <w:sz w:val="20"/>
                <w:szCs w:val="20"/>
              </w:rPr>
            </w:pPr>
            <w:r w:rsidRPr="00285C4A">
              <w:rPr>
                <w:rFonts w:ascii="Arial" w:eastAsia="Arial Unicode MS" w:hAnsi="Arial" w:cs="Arial"/>
                <w:sz w:val="20"/>
                <w:szCs w:val="20"/>
              </w:rPr>
              <w:t xml:space="preserve">TL, LPA </w:t>
            </w:r>
            <w:r w:rsidR="004A52D5">
              <w:rPr>
                <w:rFonts w:ascii="Arial" w:eastAsia="Arial Unicode MS" w:hAnsi="Arial" w:cs="Arial"/>
                <w:sz w:val="20"/>
                <w:szCs w:val="20"/>
              </w:rPr>
              <w:t>&amp;</w:t>
            </w:r>
            <w:r w:rsidRPr="00285C4A">
              <w:rPr>
                <w:rFonts w:ascii="Arial" w:eastAsia="Arial Unicode MS" w:hAnsi="Arial" w:cs="Arial"/>
                <w:sz w:val="20"/>
                <w:szCs w:val="20"/>
              </w:rPr>
              <w:t xml:space="preserve"> </w:t>
            </w:r>
            <w:r w:rsidR="003B5A86">
              <w:rPr>
                <w:rFonts w:ascii="Arial" w:eastAsia="Arial Unicode MS" w:hAnsi="Arial" w:cs="Arial"/>
                <w:sz w:val="20"/>
                <w:szCs w:val="20"/>
              </w:rPr>
              <w:t>practitioners</w:t>
            </w:r>
            <w:r w:rsidRPr="00285C4A">
              <w:rPr>
                <w:rFonts w:ascii="Arial" w:eastAsia="Arial Unicode MS" w:hAnsi="Arial" w:cs="Arial"/>
                <w:sz w:val="20"/>
                <w:szCs w:val="20"/>
              </w:rPr>
              <w:t xml:space="preserve"> </w:t>
            </w:r>
          </w:p>
        </w:tc>
        <w:tc>
          <w:tcPr>
            <w:tcW w:w="1762" w:type="dxa"/>
            <w:tcBorders>
              <w:top w:val="single" w:sz="4" w:space="0" w:color="auto"/>
              <w:left w:val="single" w:sz="4" w:space="0" w:color="auto"/>
              <w:bottom w:val="single" w:sz="4" w:space="0" w:color="auto"/>
              <w:right w:val="single" w:sz="4" w:space="0" w:color="auto"/>
            </w:tcBorders>
          </w:tcPr>
          <w:p w14:paraId="6C6FDCD0" w14:textId="181AD2D4" w:rsidR="00766701" w:rsidRPr="00285C4A" w:rsidRDefault="00285C4A" w:rsidP="00F9486B">
            <w:pPr>
              <w:spacing w:before="4"/>
              <w:rPr>
                <w:rFonts w:ascii="Arial" w:eastAsia="Arial Unicode MS" w:hAnsi="Arial" w:cs="Arial"/>
                <w:sz w:val="20"/>
                <w:szCs w:val="20"/>
              </w:rPr>
            </w:pPr>
            <w:r w:rsidRPr="00285C4A">
              <w:rPr>
                <w:rFonts w:ascii="Arial" w:eastAsia="Arial Unicode MS" w:hAnsi="Arial" w:cs="Arial"/>
                <w:sz w:val="20"/>
                <w:szCs w:val="20"/>
              </w:rPr>
              <w:t xml:space="preserve">Monthly 2023 – 2024 </w:t>
            </w:r>
          </w:p>
        </w:tc>
        <w:tc>
          <w:tcPr>
            <w:tcW w:w="6106"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1A770915" w14:textId="5D95FA0D" w:rsidR="00766701" w:rsidRPr="0035434F" w:rsidRDefault="00A21B91" w:rsidP="00F9486B">
            <w:pPr>
              <w:spacing w:before="4"/>
              <w:rPr>
                <w:rFonts w:ascii="Arial" w:hAnsi="Arial" w:cs="Arial"/>
                <w:sz w:val="18"/>
                <w:szCs w:val="18"/>
              </w:rPr>
            </w:pPr>
            <w:r w:rsidRPr="0035434F">
              <w:rPr>
                <w:rFonts w:ascii="Arial" w:hAnsi="Arial" w:cs="Arial"/>
                <w:sz w:val="18"/>
                <w:szCs w:val="18"/>
              </w:rPr>
              <w:t>Practitioners will be more informed, enabling them to plan and implement quality learning experiences</w:t>
            </w:r>
            <w:r w:rsidR="004A52D5">
              <w:rPr>
                <w:rFonts w:ascii="Arial" w:hAnsi="Arial" w:cs="Arial"/>
                <w:sz w:val="18"/>
                <w:szCs w:val="18"/>
              </w:rPr>
              <w:t xml:space="preserve">. </w:t>
            </w:r>
            <w:r w:rsidR="0035434F" w:rsidRPr="0035434F">
              <w:rPr>
                <w:rFonts w:ascii="Arial" w:hAnsi="Arial" w:cs="Arial"/>
                <w:sz w:val="18"/>
                <w:szCs w:val="18"/>
              </w:rPr>
              <w:t xml:space="preserve">SLT </w:t>
            </w:r>
            <w:r w:rsidR="004A52D5">
              <w:rPr>
                <w:rFonts w:ascii="Arial" w:hAnsi="Arial" w:cs="Arial"/>
                <w:sz w:val="18"/>
                <w:szCs w:val="18"/>
              </w:rPr>
              <w:t xml:space="preserve">will be fully </w:t>
            </w:r>
            <w:r w:rsidR="004A52D5" w:rsidRPr="0035434F">
              <w:rPr>
                <w:rFonts w:ascii="Arial" w:hAnsi="Arial" w:cs="Arial"/>
                <w:sz w:val="18"/>
                <w:szCs w:val="18"/>
              </w:rPr>
              <w:t>informed</w:t>
            </w:r>
            <w:r w:rsidR="0035434F" w:rsidRPr="0035434F">
              <w:rPr>
                <w:rFonts w:ascii="Arial" w:hAnsi="Arial" w:cs="Arial"/>
                <w:sz w:val="18"/>
                <w:szCs w:val="18"/>
              </w:rPr>
              <w:t xml:space="preserve"> and involved in all children’s progress. (minutes of meeting, tracking children’s learning)  </w:t>
            </w:r>
          </w:p>
        </w:tc>
      </w:tr>
      <w:tr w:rsidR="00766701" w:rsidRPr="00EA6BA8" w14:paraId="0F1EF7B7" w14:textId="77777777" w:rsidTr="00285C4A">
        <w:trPr>
          <w:trHeight w:val="285"/>
        </w:trPr>
        <w:tc>
          <w:tcPr>
            <w:tcW w:w="493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B37B711" w14:textId="044FF494" w:rsidR="00766701" w:rsidRPr="00285C4A" w:rsidRDefault="00285C4A" w:rsidP="00285C4A">
            <w:pPr>
              <w:pStyle w:val="ListParagraph"/>
              <w:numPr>
                <w:ilvl w:val="0"/>
                <w:numId w:val="4"/>
              </w:numPr>
              <w:spacing w:before="4"/>
              <w:rPr>
                <w:rFonts w:ascii="Arial" w:hAnsi="Arial" w:cs="Arial"/>
                <w:sz w:val="20"/>
                <w:szCs w:val="20"/>
              </w:rPr>
            </w:pPr>
            <w:r w:rsidRPr="00285C4A">
              <w:rPr>
                <w:rFonts w:ascii="Arial" w:hAnsi="Arial" w:cs="Arial"/>
                <w:sz w:val="20"/>
                <w:szCs w:val="20"/>
              </w:rPr>
              <w:t xml:space="preserve">Monitor use of seesaw and curriculum planning </w:t>
            </w:r>
          </w:p>
          <w:p w14:paraId="1376D494" w14:textId="77777777" w:rsidR="00766701" w:rsidRPr="00285C4A" w:rsidRDefault="00766701" w:rsidP="00F9486B">
            <w:pPr>
              <w:spacing w:before="4"/>
              <w:rPr>
                <w:rFonts w:ascii="Arial" w:hAnsi="Arial" w:cs="Arial"/>
                <w:sz w:val="20"/>
                <w:szCs w:val="20"/>
              </w:rPr>
            </w:pPr>
          </w:p>
        </w:tc>
        <w:tc>
          <w:tcPr>
            <w:tcW w:w="2633" w:type="dxa"/>
            <w:tcBorders>
              <w:top w:val="single" w:sz="4" w:space="0" w:color="auto"/>
              <w:left w:val="single" w:sz="4" w:space="0" w:color="auto"/>
              <w:bottom w:val="single" w:sz="4" w:space="0" w:color="auto"/>
              <w:right w:val="single" w:sz="4" w:space="0" w:color="auto"/>
            </w:tcBorders>
          </w:tcPr>
          <w:p w14:paraId="50C5FD98" w14:textId="4E47DAF8" w:rsidR="00766701" w:rsidRPr="00285C4A" w:rsidRDefault="00285C4A" w:rsidP="00F9486B">
            <w:pPr>
              <w:spacing w:before="4"/>
              <w:rPr>
                <w:rFonts w:ascii="Arial" w:eastAsia="Arial Unicode MS" w:hAnsi="Arial" w:cs="Arial"/>
                <w:sz w:val="20"/>
                <w:szCs w:val="20"/>
              </w:rPr>
            </w:pPr>
            <w:r w:rsidRPr="00285C4A">
              <w:rPr>
                <w:rFonts w:ascii="Arial" w:eastAsia="Arial Unicode MS" w:hAnsi="Arial" w:cs="Arial"/>
                <w:sz w:val="20"/>
                <w:szCs w:val="20"/>
              </w:rPr>
              <w:t>SLT</w:t>
            </w:r>
          </w:p>
        </w:tc>
        <w:tc>
          <w:tcPr>
            <w:tcW w:w="1762" w:type="dxa"/>
            <w:tcBorders>
              <w:top w:val="single" w:sz="4" w:space="0" w:color="auto"/>
              <w:left w:val="single" w:sz="4" w:space="0" w:color="auto"/>
              <w:bottom w:val="single" w:sz="4" w:space="0" w:color="auto"/>
              <w:right w:val="single" w:sz="4" w:space="0" w:color="auto"/>
            </w:tcBorders>
          </w:tcPr>
          <w:p w14:paraId="569E832A" w14:textId="70EE15BC" w:rsidR="00766701" w:rsidRPr="00285C4A" w:rsidRDefault="00285C4A" w:rsidP="00F9486B">
            <w:pPr>
              <w:spacing w:before="4"/>
              <w:rPr>
                <w:rFonts w:ascii="Arial" w:eastAsia="Arial Unicode MS" w:hAnsi="Arial" w:cs="Arial"/>
                <w:sz w:val="20"/>
                <w:szCs w:val="20"/>
              </w:rPr>
            </w:pPr>
            <w:r w:rsidRPr="00285C4A">
              <w:rPr>
                <w:rFonts w:ascii="Arial" w:eastAsia="Arial Unicode MS" w:hAnsi="Arial" w:cs="Arial"/>
                <w:sz w:val="20"/>
                <w:szCs w:val="20"/>
              </w:rPr>
              <w:t>Termly 2023 -2024</w:t>
            </w:r>
          </w:p>
        </w:tc>
        <w:tc>
          <w:tcPr>
            <w:tcW w:w="6106"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1A1ABF06" w14:textId="65AA0B50" w:rsidR="00766701" w:rsidRPr="0035434F" w:rsidRDefault="0035434F" w:rsidP="00F9486B">
            <w:pPr>
              <w:spacing w:before="4"/>
              <w:rPr>
                <w:rFonts w:ascii="Arial" w:hAnsi="Arial" w:cs="Arial"/>
                <w:sz w:val="18"/>
                <w:szCs w:val="18"/>
              </w:rPr>
            </w:pPr>
            <w:r w:rsidRPr="0035434F">
              <w:rPr>
                <w:rFonts w:ascii="Arial" w:hAnsi="Arial" w:cs="Arial"/>
                <w:sz w:val="18"/>
                <w:szCs w:val="18"/>
              </w:rPr>
              <w:t>SLT will support practitioners where required, practitioners will be fully supported in the planning and implementation for children’s learning and development. Staff will feel valued in their role. (monitoring documents, practitioner views)</w:t>
            </w:r>
          </w:p>
        </w:tc>
      </w:tr>
      <w:tr w:rsidR="00766701" w:rsidRPr="00EA6BA8" w14:paraId="179D7E3E" w14:textId="77777777" w:rsidTr="00285C4A">
        <w:trPr>
          <w:trHeight w:val="285"/>
        </w:trPr>
        <w:tc>
          <w:tcPr>
            <w:tcW w:w="493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0E1A7FE" w14:textId="656B3EF1" w:rsidR="00766701" w:rsidRPr="00285C4A" w:rsidRDefault="00285C4A" w:rsidP="00285C4A">
            <w:pPr>
              <w:pStyle w:val="ListParagraph"/>
              <w:numPr>
                <w:ilvl w:val="0"/>
                <w:numId w:val="4"/>
              </w:numPr>
              <w:spacing w:before="4"/>
              <w:rPr>
                <w:rFonts w:ascii="Arial" w:hAnsi="Arial" w:cs="Arial"/>
                <w:sz w:val="20"/>
                <w:szCs w:val="20"/>
              </w:rPr>
            </w:pPr>
            <w:r w:rsidRPr="00285C4A">
              <w:rPr>
                <w:rFonts w:ascii="Arial" w:hAnsi="Arial" w:cs="Arial"/>
                <w:sz w:val="20"/>
                <w:szCs w:val="20"/>
              </w:rPr>
              <w:t xml:space="preserve">Evaluations produced using QR codes and online links for </w:t>
            </w:r>
            <w:r w:rsidR="003B5A86">
              <w:rPr>
                <w:rFonts w:ascii="Arial" w:hAnsi="Arial" w:cs="Arial"/>
                <w:sz w:val="20"/>
                <w:szCs w:val="20"/>
              </w:rPr>
              <w:t>practitioners</w:t>
            </w:r>
            <w:r w:rsidRPr="00285C4A">
              <w:rPr>
                <w:rFonts w:ascii="Arial" w:hAnsi="Arial" w:cs="Arial"/>
                <w:sz w:val="20"/>
                <w:szCs w:val="20"/>
              </w:rPr>
              <w:t xml:space="preserve"> and parental questionnaires </w:t>
            </w:r>
          </w:p>
        </w:tc>
        <w:tc>
          <w:tcPr>
            <w:tcW w:w="2633" w:type="dxa"/>
            <w:tcBorders>
              <w:top w:val="single" w:sz="4" w:space="0" w:color="auto"/>
              <w:left w:val="single" w:sz="4" w:space="0" w:color="auto"/>
              <w:bottom w:val="single" w:sz="4" w:space="0" w:color="auto"/>
              <w:right w:val="single" w:sz="4" w:space="0" w:color="auto"/>
            </w:tcBorders>
          </w:tcPr>
          <w:p w14:paraId="1BF6BD80" w14:textId="527EB1D0" w:rsidR="00766701" w:rsidRPr="00285C4A" w:rsidRDefault="00285C4A" w:rsidP="00F9486B">
            <w:pPr>
              <w:spacing w:before="4"/>
              <w:rPr>
                <w:rFonts w:ascii="Arial" w:eastAsia="Arial Unicode MS" w:hAnsi="Arial" w:cs="Arial"/>
                <w:sz w:val="20"/>
                <w:szCs w:val="20"/>
              </w:rPr>
            </w:pPr>
            <w:r w:rsidRPr="00285C4A">
              <w:rPr>
                <w:rFonts w:ascii="Arial" w:eastAsia="Arial Unicode MS" w:hAnsi="Arial" w:cs="Arial"/>
                <w:sz w:val="20"/>
                <w:szCs w:val="20"/>
              </w:rPr>
              <w:t xml:space="preserve">SLT </w:t>
            </w:r>
          </w:p>
        </w:tc>
        <w:tc>
          <w:tcPr>
            <w:tcW w:w="1762" w:type="dxa"/>
            <w:tcBorders>
              <w:top w:val="single" w:sz="4" w:space="0" w:color="auto"/>
              <w:left w:val="single" w:sz="4" w:space="0" w:color="auto"/>
              <w:bottom w:val="single" w:sz="4" w:space="0" w:color="auto"/>
              <w:right w:val="single" w:sz="4" w:space="0" w:color="auto"/>
            </w:tcBorders>
          </w:tcPr>
          <w:p w14:paraId="63D0A5A6" w14:textId="46AC41C6" w:rsidR="00766701" w:rsidRPr="00285C4A" w:rsidRDefault="00285C4A" w:rsidP="00F9486B">
            <w:pPr>
              <w:spacing w:before="4"/>
              <w:rPr>
                <w:rFonts w:ascii="Arial" w:eastAsia="Arial Unicode MS" w:hAnsi="Arial" w:cs="Arial"/>
                <w:sz w:val="20"/>
                <w:szCs w:val="20"/>
              </w:rPr>
            </w:pPr>
            <w:r w:rsidRPr="00285C4A">
              <w:rPr>
                <w:rFonts w:ascii="Arial" w:eastAsia="Arial Unicode MS" w:hAnsi="Arial" w:cs="Arial"/>
                <w:sz w:val="20"/>
                <w:szCs w:val="20"/>
              </w:rPr>
              <w:t xml:space="preserve">November 2023 &amp; May 2024 </w:t>
            </w:r>
          </w:p>
        </w:tc>
        <w:tc>
          <w:tcPr>
            <w:tcW w:w="6106"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566FBC73" w14:textId="0415E142" w:rsidR="00766701" w:rsidRPr="0035434F" w:rsidRDefault="0035434F" w:rsidP="00F9486B">
            <w:pPr>
              <w:spacing w:before="4"/>
              <w:rPr>
                <w:rFonts w:ascii="Arial" w:hAnsi="Arial" w:cs="Arial"/>
                <w:sz w:val="18"/>
                <w:szCs w:val="18"/>
              </w:rPr>
            </w:pPr>
            <w:r w:rsidRPr="0035434F">
              <w:rPr>
                <w:rFonts w:ascii="Arial" w:hAnsi="Arial" w:cs="Arial"/>
                <w:sz w:val="18"/>
                <w:szCs w:val="18"/>
              </w:rPr>
              <w:t>Evidence will be gathered on staff</w:t>
            </w:r>
            <w:r w:rsidR="004A52D5">
              <w:rPr>
                <w:rFonts w:ascii="Arial" w:hAnsi="Arial" w:cs="Arial"/>
                <w:sz w:val="18"/>
                <w:szCs w:val="18"/>
              </w:rPr>
              <w:t>,</w:t>
            </w:r>
            <w:r w:rsidRPr="0035434F">
              <w:rPr>
                <w:rFonts w:ascii="Arial" w:hAnsi="Arial" w:cs="Arial"/>
                <w:sz w:val="18"/>
                <w:szCs w:val="18"/>
              </w:rPr>
              <w:t xml:space="preserve"> parental </w:t>
            </w:r>
            <w:r w:rsidR="004A52D5">
              <w:rPr>
                <w:rFonts w:ascii="Arial" w:hAnsi="Arial" w:cs="Arial"/>
                <w:sz w:val="18"/>
                <w:szCs w:val="18"/>
              </w:rPr>
              <w:t xml:space="preserve">and carer’s </w:t>
            </w:r>
            <w:r w:rsidRPr="0035434F">
              <w:rPr>
                <w:rFonts w:ascii="Arial" w:hAnsi="Arial" w:cs="Arial"/>
                <w:sz w:val="18"/>
                <w:szCs w:val="18"/>
              </w:rPr>
              <w:t>views, this will be used to further develop our online journals and or method of gathering views. This will enable us to continue to improve practice. (parental</w:t>
            </w:r>
            <w:r w:rsidR="004A52D5">
              <w:rPr>
                <w:rFonts w:ascii="Arial" w:hAnsi="Arial" w:cs="Arial"/>
                <w:sz w:val="18"/>
                <w:szCs w:val="18"/>
              </w:rPr>
              <w:t xml:space="preserve">, carer </w:t>
            </w:r>
            <w:r w:rsidRPr="0035434F">
              <w:rPr>
                <w:rFonts w:ascii="Arial" w:hAnsi="Arial" w:cs="Arial"/>
                <w:sz w:val="18"/>
                <w:szCs w:val="18"/>
              </w:rPr>
              <w:t xml:space="preserve">and practitioner questionnaires)  </w:t>
            </w:r>
          </w:p>
        </w:tc>
      </w:tr>
    </w:tbl>
    <w:p w14:paraId="096BDA2A" w14:textId="77777777" w:rsidR="00766701" w:rsidRDefault="00766701" w:rsidP="00766701">
      <w:pPr>
        <w:rPr>
          <w:rFonts w:ascii="Arial" w:hAnsi="Arial" w:cs="Arial"/>
          <w:sz w:val="22"/>
          <w:szCs w:val="22"/>
        </w:rPr>
      </w:pPr>
    </w:p>
    <w:tbl>
      <w:tblPr>
        <w:tblW w:w="15292"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2"/>
      </w:tblGrid>
      <w:tr w:rsidR="00766701" w:rsidRPr="007E0D88" w14:paraId="4DBB328A" w14:textId="77777777" w:rsidTr="00F9486B">
        <w:trPr>
          <w:trHeight w:val="511"/>
        </w:trPr>
        <w:tc>
          <w:tcPr>
            <w:tcW w:w="15292" w:type="dxa"/>
            <w:shd w:val="clear" w:color="auto" w:fill="B3B3B3"/>
          </w:tcPr>
          <w:p w14:paraId="099D4126" w14:textId="77777777" w:rsidR="00766701" w:rsidRDefault="00766701" w:rsidP="00F9486B">
            <w:pPr>
              <w:jc w:val="center"/>
              <w:rPr>
                <w:rFonts w:ascii="Arial" w:hAnsi="Arial" w:cs="Arial"/>
                <w:b/>
                <w:bCs/>
                <w:sz w:val="22"/>
                <w:szCs w:val="22"/>
              </w:rPr>
            </w:pPr>
            <w:r>
              <w:rPr>
                <w:rFonts w:ascii="Arial" w:hAnsi="Arial" w:cs="Arial"/>
                <w:b/>
                <w:bCs/>
                <w:sz w:val="22"/>
                <w:szCs w:val="22"/>
              </w:rPr>
              <w:t>Looking Forwards - Next Steps</w:t>
            </w:r>
          </w:p>
          <w:p w14:paraId="70D8F1A5" w14:textId="77777777" w:rsidR="00766701" w:rsidRPr="007E0D88" w:rsidRDefault="00766701" w:rsidP="00F9486B">
            <w:pPr>
              <w:jc w:val="center"/>
              <w:rPr>
                <w:rFonts w:ascii="Arial" w:hAnsi="Arial" w:cs="Arial"/>
                <w:b/>
                <w:sz w:val="22"/>
                <w:szCs w:val="22"/>
              </w:rPr>
            </w:pPr>
            <w:r>
              <w:rPr>
                <w:rFonts w:ascii="Arial" w:hAnsi="Arial" w:cs="Arial"/>
                <w:b/>
                <w:sz w:val="22"/>
                <w:szCs w:val="22"/>
              </w:rPr>
              <w:t>(Not to be completed until priority achieved)</w:t>
            </w:r>
          </w:p>
        </w:tc>
      </w:tr>
      <w:tr w:rsidR="00766701" w:rsidRPr="007E0D88" w14:paraId="4031EC82" w14:textId="77777777" w:rsidTr="00F9486B">
        <w:trPr>
          <w:trHeight w:val="752"/>
        </w:trPr>
        <w:tc>
          <w:tcPr>
            <w:tcW w:w="15292" w:type="dxa"/>
            <w:shd w:val="clear" w:color="auto" w:fill="auto"/>
          </w:tcPr>
          <w:p w14:paraId="218EABAE" w14:textId="77777777" w:rsidR="00766701" w:rsidRPr="007E0D88" w:rsidRDefault="00766701" w:rsidP="00F9486B">
            <w:pPr>
              <w:rPr>
                <w:rFonts w:ascii="Arial" w:hAnsi="Arial" w:cs="Arial"/>
                <w:sz w:val="22"/>
                <w:szCs w:val="22"/>
              </w:rPr>
            </w:pPr>
          </w:p>
          <w:p w14:paraId="795CF9FD" w14:textId="7E5F20BA" w:rsidR="00766701" w:rsidRDefault="00766701" w:rsidP="00F9486B">
            <w:pPr>
              <w:rPr>
                <w:rFonts w:ascii="Arial" w:hAnsi="Arial" w:cs="Arial"/>
                <w:sz w:val="22"/>
                <w:szCs w:val="22"/>
              </w:rPr>
            </w:pPr>
          </w:p>
          <w:p w14:paraId="22776F97" w14:textId="5B00BC9C" w:rsidR="00285C4A" w:rsidRDefault="00285C4A" w:rsidP="00F9486B">
            <w:pPr>
              <w:rPr>
                <w:rFonts w:ascii="Arial" w:hAnsi="Arial" w:cs="Arial"/>
                <w:sz w:val="22"/>
                <w:szCs w:val="22"/>
              </w:rPr>
            </w:pPr>
          </w:p>
          <w:p w14:paraId="465094D2" w14:textId="77777777" w:rsidR="00285C4A" w:rsidRPr="007E0D88" w:rsidRDefault="00285C4A" w:rsidP="00F9486B">
            <w:pPr>
              <w:rPr>
                <w:rFonts w:ascii="Arial" w:hAnsi="Arial" w:cs="Arial"/>
                <w:sz w:val="22"/>
                <w:szCs w:val="22"/>
              </w:rPr>
            </w:pPr>
          </w:p>
          <w:p w14:paraId="7EEF5F8F" w14:textId="77777777" w:rsidR="00766701" w:rsidRPr="007E0D88" w:rsidRDefault="00766701" w:rsidP="00F9486B">
            <w:pPr>
              <w:rPr>
                <w:rFonts w:ascii="Arial" w:hAnsi="Arial" w:cs="Arial"/>
                <w:sz w:val="22"/>
                <w:szCs w:val="22"/>
              </w:rPr>
            </w:pPr>
          </w:p>
        </w:tc>
      </w:tr>
    </w:tbl>
    <w:p w14:paraId="69D907DC" w14:textId="460F7D48" w:rsidR="00766701" w:rsidRDefault="00766701" w:rsidP="008B25CC">
      <w:pPr>
        <w:rPr>
          <w:rFonts w:ascii="Arial" w:hAnsi="Arial" w:cs="Arial"/>
          <w:sz w:val="22"/>
          <w:szCs w:val="22"/>
        </w:rPr>
      </w:pPr>
    </w:p>
    <w:tbl>
      <w:tblPr>
        <w:tblW w:w="15074" w:type="dxa"/>
        <w:tblInd w:w="-238" w:type="dxa"/>
        <w:tblCellMar>
          <w:left w:w="0" w:type="dxa"/>
          <w:right w:w="0" w:type="dxa"/>
        </w:tblCellMar>
        <w:tblLook w:val="0000" w:firstRow="0" w:lastRow="0" w:firstColumn="0" w:lastColumn="0" w:noHBand="0" w:noVBand="0"/>
      </w:tblPr>
      <w:tblGrid>
        <w:gridCol w:w="1016"/>
        <w:gridCol w:w="1263"/>
        <w:gridCol w:w="12795"/>
      </w:tblGrid>
      <w:tr w:rsidR="00766701" w:rsidRPr="00EA6BA8" w14:paraId="4E9B76ED" w14:textId="77777777" w:rsidTr="00F9486B">
        <w:trPr>
          <w:trHeight w:val="547"/>
        </w:trPr>
        <w:tc>
          <w:tcPr>
            <w:tcW w:w="1016"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tcPr>
          <w:p w14:paraId="273CDD87" w14:textId="77777777" w:rsidR="00766701" w:rsidRPr="00EA6BA8" w:rsidRDefault="00766701" w:rsidP="00F9486B">
            <w:pPr>
              <w:jc w:val="center"/>
              <w:rPr>
                <w:rFonts w:ascii="Arial" w:eastAsia="Arial Unicode MS" w:hAnsi="Arial" w:cs="Arial"/>
                <w:b/>
                <w:bCs/>
                <w:sz w:val="22"/>
                <w:szCs w:val="22"/>
              </w:rPr>
            </w:pPr>
            <w:r w:rsidRPr="00EA6BA8">
              <w:rPr>
                <w:rFonts w:ascii="Arial" w:hAnsi="Arial" w:cs="Arial"/>
                <w:b/>
                <w:bCs/>
                <w:sz w:val="22"/>
                <w:szCs w:val="22"/>
              </w:rPr>
              <w:t>No.</w:t>
            </w:r>
          </w:p>
        </w:tc>
        <w:tc>
          <w:tcPr>
            <w:tcW w:w="1263"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650B5B68" w14:textId="77777777" w:rsidR="00766701" w:rsidRPr="00EA6BA8" w:rsidRDefault="00766701" w:rsidP="00F9486B">
            <w:pPr>
              <w:jc w:val="center"/>
              <w:rPr>
                <w:rFonts w:ascii="Arial" w:eastAsia="Arial Unicode MS" w:hAnsi="Arial" w:cs="Arial"/>
                <w:b/>
                <w:bCs/>
                <w:sz w:val="22"/>
                <w:szCs w:val="22"/>
              </w:rPr>
            </w:pPr>
            <w:r>
              <w:rPr>
                <w:rFonts w:ascii="Arial" w:hAnsi="Arial" w:cs="Arial"/>
                <w:b/>
                <w:bCs/>
                <w:sz w:val="22"/>
                <w:szCs w:val="22"/>
              </w:rPr>
              <w:t>Quality Indicator</w:t>
            </w:r>
          </w:p>
        </w:tc>
        <w:tc>
          <w:tcPr>
            <w:tcW w:w="12795"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7FBE9D0A" w14:textId="77777777" w:rsidR="00766701" w:rsidRPr="00B742A4" w:rsidRDefault="00766701" w:rsidP="00F9486B">
            <w:pPr>
              <w:rPr>
                <w:rFonts w:ascii="Arial" w:eastAsia="Arial Unicode MS" w:hAnsi="Arial" w:cs="Arial"/>
                <w:b/>
                <w:bCs/>
                <w:sz w:val="22"/>
                <w:szCs w:val="22"/>
              </w:rPr>
            </w:pPr>
            <w:r w:rsidRPr="00B9326E">
              <w:rPr>
                <w:b/>
                <w:sz w:val="22"/>
                <w:szCs w:val="22"/>
              </w:rPr>
              <w:t xml:space="preserve"> </w:t>
            </w:r>
            <w:r w:rsidRPr="00B742A4">
              <w:rPr>
                <w:rFonts w:ascii="Arial" w:hAnsi="Arial" w:cs="Arial"/>
                <w:b/>
                <w:sz w:val="22"/>
                <w:szCs w:val="22"/>
              </w:rPr>
              <w:t>Priority – (This should be a measurable outcome)</w:t>
            </w:r>
          </w:p>
        </w:tc>
      </w:tr>
      <w:tr w:rsidR="00766701" w:rsidRPr="00EA6BA8" w14:paraId="694A0056" w14:textId="77777777" w:rsidTr="00F9486B">
        <w:trPr>
          <w:trHeight w:val="396"/>
        </w:trPr>
        <w:tc>
          <w:tcPr>
            <w:tcW w:w="1016"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3D2E4A53" w14:textId="23C2F7D9" w:rsidR="00766701" w:rsidRPr="00EA6BA8" w:rsidRDefault="00766701" w:rsidP="00F9486B">
            <w:pPr>
              <w:spacing w:before="60"/>
              <w:jc w:val="center"/>
              <w:rPr>
                <w:rFonts w:ascii="Arial" w:eastAsia="Arial Unicode MS" w:hAnsi="Arial" w:cs="Arial"/>
                <w:b/>
                <w:bCs/>
                <w:sz w:val="22"/>
                <w:szCs w:val="22"/>
              </w:rPr>
            </w:pPr>
            <w:r>
              <w:rPr>
                <w:rFonts w:ascii="Arial" w:eastAsia="Arial Unicode MS" w:hAnsi="Arial" w:cs="Arial"/>
                <w:b/>
                <w:bCs/>
                <w:sz w:val="22"/>
                <w:szCs w:val="22"/>
              </w:rPr>
              <w:t>3</w:t>
            </w:r>
          </w:p>
        </w:tc>
        <w:tc>
          <w:tcPr>
            <w:tcW w:w="1263" w:type="dxa"/>
            <w:tcBorders>
              <w:top w:val="nil"/>
              <w:left w:val="nil"/>
              <w:bottom w:val="single" w:sz="4" w:space="0" w:color="auto"/>
              <w:right w:val="single" w:sz="4" w:space="0" w:color="auto"/>
            </w:tcBorders>
            <w:tcMar>
              <w:top w:w="20" w:type="dxa"/>
              <w:left w:w="20" w:type="dxa"/>
              <w:bottom w:w="0" w:type="dxa"/>
              <w:right w:w="20" w:type="dxa"/>
            </w:tcMar>
          </w:tcPr>
          <w:p w14:paraId="6EC02816" w14:textId="77777777" w:rsidR="00ED29A4" w:rsidRPr="00612C2A" w:rsidRDefault="00ED29A4" w:rsidP="00ED29A4">
            <w:pPr>
              <w:spacing w:before="60"/>
              <w:rPr>
                <w:rFonts w:ascii="Arial" w:eastAsia="Arial Unicode MS" w:hAnsi="Arial" w:cs="Arial"/>
                <w:b/>
                <w:bCs/>
                <w:sz w:val="20"/>
                <w:szCs w:val="20"/>
              </w:rPr>
            </w:pPr>
            <w:r w:rsidRPr="00612C2A">
              <w:rPr>
                <w:rFonts w:ascii="Arial" w:eastAsia="Arial Unicode MS" w:hAnsi="Arial" w:cs="Arial"/>
                <w:b/>
                <w:bCs/>
                <w:sz w:val="20"/>
                <w:szCs w:val="20"/>
              </w:rPr>
              <w:t>1.1 1.3 1.5 2.4</w:t>
            </w:r>
          </w:p>
          <w:p w14:paraId="1E413752" w14:textId="717DBA2E" w:rsidR="00766701" w:rsidRPr="00ED29A4" w:rsidRDefault="00ED29A4" w:rsidP="00ED29A4">
            <w:pPr>
              <w:spacing w:before="60"/>
              <w:rPr>
                <w:rFonts w:ascii="Arial" w:eastAsia="Arial Unicode MS" w:hAnsi="Arial" w:cs="Arial"/>
                <w:b/>
                <w:bCs/>
                <w:sz w:val="20"/>
                <w:szCs w:val="20"/>
              </w:rPr>
            </w:pPr>
            <w:r w:rsidRPr="00612C2A">
              <w:rPr>
                <w:rFonts w:ascii="Arial" w:eastAsia="Arial Unicode MS" w:hAnsi="Arial" w:cs="Arial"/>
                <w:b/>
                <w:bCs/>
                <w:sz w:val="20"/>
                <w:szCs w:val="20"/>
              </w:rPr>
              <w:t>3.1 3.2</w:t>
            </w:r>
          </w:p>
        </w:tc>
        <w:tc>
          <w:tcPr>
            <w:tcW w:w="12795" w:type="dxa"/>
            <w:tcBorders>
              <w:top w:val="single" w:sz="4" w:space="0" w:color="auto"/>
              <w:left w:val="nil"/>
              <w:bottom w:val="single" w:sz="4" w:space="0" w:color="auto"/>
              <w:right w:val="single" w:sz="4" w:space="0" w:color="000000"/>
            </w:tcBorders>
            <w:tcMar>
              <w:top w:w="20" w:type="dxa"/>
              <w:left w:w="20" w:type="dxa"/>
              <w:bottom w:w="0" w:type="dxa"/>
              <w:right w:w="20" w:type="dxa"/>
            </w:tcMar>
          </w:tcPr>
          <w:p w14:paraId="1BD2547C" w14:textId="2F4FE024" w:rsidR="00766701" w:rsidRDefault="008671AE" w:rsidP="00F9486B">
            <w:pPr>
              <w:spacing w:before="60"/>
              <w:rPr>
                <w:rFonts w:ascii="Arial" w:hAnsi="Arial" w:cs="Arial"/>
                <w:sz w:val="22"/>
                <w:szCs w:val="22"/>
              </w:rPr>
            </w:pPr>
            <w:r w:rsidRPr="008671AE">
              <w:rPr>
                <w:rFonts w:ascii="Arial" w:hAnsi="Arial" w:cs="Arial"/>
                <w:sz w:val="22"/>
                <w:szCs w:val="22"/>
              </w:rPr>
              <w:t xml:space="preserve">The </w:t>
            </w:r>
            <w:r w:rsidR="004A52D5">
              <w:rPr>
                <w:rFonts w:ascii="Arial" w:hAnsi="Arial" w:cs="Arial"/>
                <w:sz w:val="22"/>
                <w:szCs w:val="22"/>
              </w:rPr>
              <w:t>C</w:t>
            </w:r>
            <w:r>
              <w:rPr>
                <w:rFonts w:ascii="Arial" w:hAnsi="Arial" w:cs="Arial"/>
                <w:sz w:val="22"/>
                <w:szCs w:val="22"/>
              </w:rPr>
              <w:t xml:space="preserve">entre will achieve Language and </w:t>
            </w:r>
            <w:r w:rsidR="004A52D5">
              <w:rPr>
                <w:rFonts w:ascii="Arial" w:hAnsi="Arial" w:cs="Arial"/>
                <w:sz w:val="22"/>
                <w:szCs w:val="22"/>
              </w:rPr>
              <w:t>C</w:t>
            </w:r>
            <w:r>
              <w:rPr>
                <w:rFonts w:ascii="Arial" w:hAnsi="Arial" w:cs="Arial"/>
                <w:sz w:val="22"/>
                <w:szCs w:val="22"/>
              </w:rPr>
              <w:t xml:space="preserve">ommunication Friendly </w:t>
            </w:r>
            <w:r w:rsidR="004A52D5">
              <w:rPr>
                <w:rFonts w:ascii="Arial" w:hAnsi="Arial" w:cs="Arial"/>
                <w:sz w:val="22"/>
                <w:szCs w:val="22"/>
              </w:rPr>
              <w:t>A</w:t>
            </w:r>
            <w:r>
              <w:rPr>
                <w:rFonts w:ascii="Arial" w:hAnsi="Arial" w:cs="Arial"/>
                <w:sz w:val="22"/>
                <w:szCs w:val="22"/>
              </w:rPr>
              <w:t>ccreditation</w:t>
            </w:r>
          </w:p>
          <w:p w14:paraId="6EFFE03A" w14:textId="77777777" w:rsidR="00766701" w:rsidRPr="00EA6BA8" w:rsidRDefault="00766701" w:rsidP="00F9486B">
            <w:pPr>
              <w:spacing w:before="60"/>
              <w:rPr>
                <w:rFonts w:ascii="Arial" w:hAnsi="Arial" w:cs="Arial"/>
                <w:sz w:val="22"/>
                <w:szCs w:val="22"/>
              </w:rPr>
            </w:pPr>
          </w:p>
        </w:tc>
      </w:tr>
    </w:tbl>
    <w:p w14:paraId="56FBD967" w14:textId="77777777" w:rsidR="00766701" w:rsidRDefault="00766701" w:rsidP="00766701">
      <w:pPr>
        <w:rPr>
          <w:rFonts w:ascii="Arial" w:hAnsi="Arial" w:cs="Arial"/>
          <w:sz w:val="22"/>
          <w:szCs w:val="22"/>
        </w:rPr>
      </w:pPr>
    </w:p>
    <w:tbl>
      <w:tblPr>
        <w:tblW w:w="15439" w:type="dxa"/>
        <w:tblInd w:w="-549" w:type="dxa"/>
        <w:tblLayout w:type="fixed"/>
        <w:tblCellMar>
          <w:left w:w="0" w:type="dxa"/>
          <w:right w:w="0" w:type="dxa"/>
        </w:tblCellMar>
        <w:tblLook w:val="0000" w:firstRow="0" w:lastRow="0" w:firstColumn="0" w:lastColumn="0" w:noHBand="0" w:noVBand="0"/>
      </w:tblPr>
      <w:tblGrid>
        <w:gridCol w:w="4938"/>
        <w:gridCol w:w="2633"/>
        <w:gridCol w:w="1647"/>
        <w:gridCol w:w="6221"/>
      </w:tblGrid>
      <w:tr w:rsidR="00766701" w:rsidRPr="00EA6BA8" w14:paraId="27A833C6" w14:textId="77777777" w:rsidTr="00F9486B">
        <w:trPr>
          <w:trHeight w:val="841"/>
          <w:tblHeader/>
        </w:trPr>
        <w:tc>
          <w:tcPr>
            <w:tcW w:w="4938" w:type="dxa"/>
            <w:tcBorders>
              <w:top w:val="single" w:sz="4" w:space="0" w:color="auto"/>
              <w:left w:val="single" w:sz="4" w:space="0" w:color="auto"/>
              <w:right w:val="single" w:sz="4" w:space="0" w:color="auto"/>
            </w:tcBorders>
            <w:shd w:val="clear" w:color="auto" w:fill="C0C0C0"/>
            <w:noWrap/>
            <w:tcMar>
              <w:top w:w="20" w:type="dxa"/>
              <w:left w:w="20" w:type="dxa"/>
              <w:bottom w:w="0" w:type="dxa"/>
              <w:right w:w="20" w:type="dxa"/>
            </w:tcMar>
            <w:vAlign w:val="center"/>
          </w:tcPr>
          <w:p w14:paraId="16D02F6B" w14:textId="77777777" w:rsidR="00766701" w:rsidRPr="0035434F" w:rsidRDefault="00766701" w:rsidP="00F9486B">
            <w:pPr>
              <w:jc w:val="center"/>
              <w:rPr>
                <w:rFonts w:ascii="Arial" w:hAnsi="Arial" w:cs="Arial"/>
                <w:b/>
                <w:bCs/>
                <w:sz w:val="18"/>
                <w:szCs w:val="18"/>
              </w:rPr>
            </w:pPr>
            <w:r w:rsidRPr="0035434F">
              <w:rPr>
                <w:rFonts w:ascii="Arial" w:hAnsi="Arial" w:cs="Arial"/>
                <w:b/>
                <w:bCs/>
                <w:sz w:val="18"/>
                <w:szCs w:val="18"/>
              </w:rPr>
              <w:t xml:space="preserve">Tasks/Interventions to achieve priority  </w:t>
            </w:r>
          </w:p>
        </w:tc>
        <w:tc>
          <w:tcPr>
            <w:tcW w:w="2633" w:type="dxa"/>
            <w:tcBorders>
              <w:top w:val="single" w:sz="4" w:space="0" w:color="auto"/>
              <w:left w:val="nil"/>
              <w:right w:val="nil"/>
            </w:tcBorders>
            <w:shd w:val="clear" w:color="auto" w:fill="C0C0C0"/>
          </w:tcPr>
          <w:p w14:paraId="4BB7DE08" w14:textId="77777777" w:rsidR="00766701" w:rsidRPr="0035434F" w:rsidRDefault="00766701" w:rsidP="00F9486B">
            <w:pPr>
              <w:jc w:val="center"/>
              <w:rPr>
                <w:rFonts w:ascii="Arial" w:hAnsi="Arial" w:cs="Arial"/>
                <w:b/>
                <w:bCs/>
                <w:sz w:val="18"/>
                <w:szCs w:val="18"/>
              </w:rPr>
            </w:pPr>
          </w:p>
          <w:p w14:paraId="67CDC1A7" w14:textId="55F2B8AA" w:rsidR="00766701" w:rsidRPr="0035434F" w:rsidRDefault="003B5A86" w:rsidP="00F9486B">
            <w:pPr>
              <w:jc w:val="center"/>
              <w:rPr>
                <w:rFonts w:ascii="Arial" w:hAnsi="Arial" w:cs="Arial"/>
                <w:b/>
                <w:bCs/>
                <w:sz w:val="18"/>
                <w:szCs w:val="18"/>
              </w:rPr>
            </w:pPr>
            <w:r w:rsidRPr="0035434F">
              <w:rPr>
                <w:rFonts w:ascii="Arial" w:hAnsi="Arial" w:cs="Arial"/>
                <w:b/>
                <w:bCs/>
                <w:sz w:val="18"/>
                <w:szCs w:val="18"/>
              </w:rPr>
              <w:t>Practitioners</w:t>
            </w:r>
            <w:r w:rsidR="00766701" w:rsidRPr="0035434F">
              <w:rPr>
                <w:rFonts w:ascii="Arial" w:hAnsi="Arial" w:cs="Arial"/>
                <w:b/>
                <w:bCs/>
                <w:sz w:val="18"/>
                <w:szCs w:val="18"/>
              </w:rPr>
              <w:t xml:space="preserve"> leading on this priority – including partners</w:t>
            </w:r>
          </w:p>
        </w:tc>
        <w:tc>
          <w:tcPr>
            <w:tcW w:w="1647" w:type="dxa"/>
            <w:tcBorders>
              <w:top w:val="single" w:sz="4" w:space="0" w:color="auto"/>
              <w:left w:val="nil"/>
              <w:right w:val="single" w:sz="4" w:space="0" w:color="auto"/>
            </w:tcBorders>
            <w:shd w:val="clear" w:color="auto" w:fill="C0C0C0"/>
            <w:vAlign w:val="center"/>
          </w:tcPr>
          <w:p w14:paraId="5B8B2152" w14:textId="77777777" w:rsidR="00766701" w:rsidRPr="0035434F" w:rsidRDefault="00766701" w:rsidP="00F9486B">
            <w:pPr>
              <w:rPr>
                <w:rFonts w:ascii="Arial" w:hAnsi="Arial" w:cs="Arial"/>
                <w:b/>
                <w:bCs/>
                <w:sz w:val="18"/>
                <w:szCs w:val="18"/>
              </w:rPr>
            </w:pPr>
          </w:p>
          <w:p w14:paraId="038A3816" w14:textId="77777777" w:rsidR="00766701" w:rsidRPr="0035434F" w:rsidRDefault="00766701" w:rsidP="00F9486B">
            <w:pPr>
              <w:jc w:val="center"/>
              <w:rPr>
                <w:rFonts w:ascii="Arial" w:hAnsi="Arial" w:cs="Arial"/>
                <w:b/>
                <w:bCs/>
                <w:sz w:val="18"/>
                <w:szCs w:val="18"/>
              </w:rPr>
            </w:pPr>
            <w:r w:rsidRPr="0035434F">
              <w:rPr>
                <w:rFonts w:ascii="Arial" w:hAnsi="Arial" w:cs="Arial"/>
                <w:b/>
                <w:bCs/>
                <w:sz w:val="18"/>
                <w:szCs w:val="18"/>
              </w:rPr>
              <w:t>Timescale/</w:t>
            </w:r>
          </w:p>
          <w:p w14:paraId="689649AE" w14:textId="77777777" w:rsidR="00766701" w:rsidRPr="0035434F" w:rsidRDefault="00766701" w:rsidP="00F9486B">
            <w:pPr>
              <w:jc w:val="center"/>
              <w:rPr>
                <w:rFonts w:ascii="Arial" w:hAnsi="Arial" w:cs="Arial"/>
                <w:b/>
                <w:bCs/>
                <w:sz w:val="18"/>
                <w:szCs w:val="18"/>
              </w:rPr>
            </w:pPr>
            <w:r w:rsidRPr="0035434F">
              <w:rPr>
                <w:rFonts w:ascii="Arial" w:hAnsi="Arial" w:cs="Arial"/>
                <w:b/>
                <w:bCs/>
                <w:sz w:val="18"/>
                <w:szCs w:val="18"/>
              </w:rPr>
              <w:t>Checkpoints</w:t>
            </w:r>
          </w:p>
        </w:tc>
        <w:tc>
          <w:tcPr>
            <w:tcW w:w="6221" w:type="dxa"/>
            <w:tcBorders>
              <w:top w:val="single" w:sz="4" w:space="0" w:color="auto"/>
              <w:left w:val="single" w:sz="4" w:space="0" w:color="auto"/>
              <w:right w:val="single" w:sz="4" w:space="0" w:color="auto"/>
            </w:tcBorders>
            <w:shd w:val="clear" w:color="auto" w:fill="C0C0C0"/>
            <w:tcMar>
              <w:top w:w="20" w:type="dxa"/>
              <w:left w:w="20" w:type="dxa"/>
              <w:bottom w:w="0" w:type="dxa"/>
              <w:right w:w="20" w:type="dxa"/>
            </w:tcMar>
            <w:vAlign w:val="center"/>
          </w:tcPr>
          <w:p w14:paraId="6895800F" w14:textId="77777777" w:rsidR="00766701" w:rsidRPr="0035434F" w:rsidRDefault="00766701" w:rsidP="00F9486B">
            <w:pPr>
              <w:rPr>
                <w:rFonts w:ascii="Arial" w:hAnsi="Arial" w:cs="Arial"/>
                <w:b/>
                <w:sz w:val="18"/>
                <w:szCs w:val="18"/>
              </w:rPr>
            </w:pPr>
            <w:r w:rsidRPr="0035434F">
              <w:rPr>
                <w:rFonts w:ascii="Arial" w:hAnsi="Arial" w:cs="Arial"/>
                <w:b/>
                <w:sz w:val="18"/>
                <w:szCs w:val="18"/>
              </w:rPr>
              <w:t xml:space="preserve">            </w:t>
            </w:r>
          </w:p>
          <w:p w14:paraId="4A5EB636" w14:textId="77777777" w:rsidR="00766701" w:rsidRPr="0035434F" w:rsidRDefault="00766701" w:rsidP="00F9486B">
            <w:pPr>
              <w:jc w:val="center"/>
              <w:rPr>
                <w:rFonts w:ascii="Arial" w:hAnsi="Arial" w:cs="Arial"/>
                <w:b/>
                <w:sz w:val="18"/>
                <w:szCs w:val="18"/>
              </w:rPr>
            </w:pPr>
            <w:r w:rsidRPr="0035434F">
              <w:rPr>
                <w:rFonts w:ascii="Arial" w:hAnsi="Arial" w:cs="Arial"/>
                <w:b/>
                <w:sz w:val="18"/>
                <w:szCs w:val="18"/>
              </w:rPr>
              <w:t>Success Criteria – What do you predict will be the impact on learners?</w:t>
            </w:r>
          </w:p>
          <w:p w14:paraId="2E810BA3" w14:textId="77777777" w:rsidR="00766701" w:rsidRPr="0035434F" w:rsidRDefault="00766701" w:rsidP="00F9486B">
            <w:pPr>
              <w:jc w:val="center"/>
              <w:rPr>
                <w:rFonts w:ascii="Arial" w:eastAsia="Arial Unicode MS" w:hAnsi="Arial" w:cs="Arial"/>
                <w:b/>
                <w:bCs/>
                <w:sz w:val="18"/>
                <w:szCs w:val="18"/>
              </w:rPr>
            </w:pPr>
            <w:r w:rsidRPr="0035434F">
              <w:rPr>
                <w:rFonts w:ascii="Arial" w:hAnsi="Arial" w:cs="Arial"/>
                <w:b/>
                <w:sz w:val="18"/>
                <w:szCs w:val="18"/>
              </w:rPr>
              <w:t>(Data, observation, views)</w:t>
            </w:r>
          </w:p>
        </w:tc>
      </w:tr>
      <w:tr w:rsidR="00766701" w:rsidRPr="00EA6BA8" w14:paraId="04F86A35" w14:textId="77777777" w:rsidTr="00F9486B">
        <w:trPr>
          <w:trHeight w:val="285"/>
        </w:trPr>
        <w:tc>
          <w:tcPr>
            <w:tcW w:w="4938" w:type="dxa"/>
            <w:tcBorders>
              <w:left w:val="single" w:sz="4" w:space="0" w:color="auto"/>
              <w:bottom w:val="single" w:sz="4" w:space="0" w:color="auto"/>
              <w:right w:val="single" w:sz="4" w:space="0" w:color="auto"/>
            </w:tcBorders>
            <w:tcMar>
              <w:top w:w="20" w:type="dxa"/>
              <w:left w:w="20" w:type="dxa"/>
              <w:bottom w:w="0" w:type="dxa"/>
              <w:right w:w="20" w:type="dxa"/>
            </w:tcMar>
          </w:tcPr>
          <w:p w14:paraId="7AD6F84F" w14:textId="425AE32B" w:rsidR="00766701" w:rsidRPr="00285C4A" w:rsidRDefault="00285C4A" w:rsidP="00285C4A">
            <w:pPr>
              <w:pStyle w:val="ListParagraph"/>
              <w:numPr>
                <w:ilvl w:val="0"/>
                <w:numId w:val="5"/>
              </w:numPr>
              <w:spacing w:before="4"/>
              <w:rPr>
                <w:rFonts w:ascii="Arial" w:eastAsia="Arial Unicode MS" w:hAnsi="Arial" w:cs="Arial"/>
                <w:sz w:val="20"/>
                <w:szCs w:val="20"/>
              </w:rPr>
            </w:pPr>
            <w:r>
              <w:rPr>
                <w:rFonts w:ascii="Arial" w:eastAsia="Arial Unicode MS" w:hAnsi="Arial" w:cs="Arial"/>
                <w:sz w:val="20"/>
                <w:szCs w:val="20"/>
              </w:rPr>
              <w:t xml:space="preserve">Establish a working group, meet with new mentor </w:t>
            </w:r>
          </w:p>
          <w:p w14:paraId="2400F68C" w14:textId="77777777" w:rsidR="00766701" w:rsidRPr="00285C4A" w:rsidRDefault="00766701" w:rsidP="00F9486B">
            <w:pPr>
              <w:spacing w:before="4"/>
              <w:rPr>
                <w:rFonts w:ascii="Arial" w:eastAsia="Arial Unicode MS" w:hAnsi="Arial" w:cs="Arial"/>
                <w:sz w:val="20"/>
                <w:szCs w:val="20"/>
              </w:rPr>
            </w:pPr>
          </w:p>
        </w:tc>
        <w:tc>
          <w:tcPr>
            <w:tcW w:w="2633" w:type="dxa"/>
            <w:tcBorders>
              <w:left w:val="single" w:sz="4" w:space="0" w:color="auto"/>
              <w:bottom w:val="single" w:sz="4" w:space="0" w:color="auto"/>
              <w:right w:val="single" w:sz="4" w:space="0" w:color="auto"/>
            </w:tcBorders>
          </w:tcPr>
          <w:p w14:paraId="53FF1879" w14:textId="3A0E3065" w:rsidR="00766701" w:rsidRPr="00285C4A" w:rsidRDefault="001468BC" w:rsidP="00F9486B">
            <w:pPr>
              <w:spacing w:before="4"/>
              <w:rPr>
                <w:rFonts w:ascii="Arial" w:eastAsia="Arial Unicode MS" w:hAnsi="Arial" w:cs="Arial"/>
                <w:sz w:val="20"/>
                <w:szCs w:val="20"/>
              </w:rPr>
            </w:pPr>
            <w:r>
              <w:rPr>
                <w:rFonts w:ascii="Arial" w:eastAsia="Arial Unicode MS" w:hAnsi="Arial" w:cs="Arial"/>
                <w:sz w:val="20"/>
                <w:szCs w:val="20"/>
              </w:rPr>
              <w:t>HOC, TL</w:t>
            </w:r>
            <w:r w:rsidR="006D1152">
              <w:rPr>
                <w:rFonts w:ascii="Arial" w:eastAsia="Arial Unicode MS" w:hAnsi="Arial" w:cs="Arial"/>
                <w:sz w:val="20"/>
                <w:szCs w:val="20"/>
              </w:rPr>
              <w:t xml:space="preserve"> &amp; </w:t>
            </w:r>
            <w:r>
              <w:rPr>
                <w:rFonts w:ascii="Arial" w:eastAsia="Arial Unicode MS" w:hAnsi="Arial" w:cs="Arial"/>
                <w:sz w:val="20"/>
                <w:szCs w:val="20"/>
              </w:rPr>
              <w:t>practitioners</w:t>
            </w:r>
            <w:r w:rsidR="006D1152">
              <w:rPr>
                <w:rFonts w:ascii="Arial" w:eastAsia="Arial Unicode MS" w:hAnsi="Arial" w:cs="Arial"/>
                <w:sz w:val="20"/>
                <w:szCs w:val="20"/>
              </w:rPr>
              <w:t xml:space="preserve"> </w:t>
            </w:r>
          </w:p>
        </w:tc>
        <w:tc>
          <w:tcPr>
            <w:tcW w:w="1647" w:type="dxa"/>
            <w:tcBorders>
              <w:left w:val="single" w:sz="4" w:space="0" w:color="auto"/>
              <w:bottom w:val="single" w:sz="4" w:space="0" w:color="auto"/>
              <w:right w:val="single" w:sz="4" w:space="0" w:color="auto"/>
            </w:tcBorders>
          </w:tcPr>
          <w:p w14:paraId="7C5ABBF6" w14:textId="3FC9D2F5" w:rsidR="00766701" w:rsidRPr="00285C4A" w:rsidRDefault="006D1152" w:rsidP="00F9486B">
            <w:pPr>
              <w:spacing w:before="4"/>
              <w:rPr>
                <w:rFonts w:ascii="Arial" w:eastAsia="Arial Unicode MS" w:hAnsi="Arial" w:cs="Arial"/>
                <w:sz w:val="20"/>
                <w:szCs w:val="20"/>
              </w:rPr>
            </w:pPr>
            <w:r>
              <w:rPr>
                <w:rFonts w:ascii="Arial" w:eastAsia="Arial Unicode MS" w:hAnsi="Arial" w:cs="Arial"/>
                <w:sz w:val="20"/>
                <w:szCs w:val="20"/>
              </w:rPr>
              <w:t xml:space="preserve">July 2023 – Aug 2024 </w:t>
            </w:r>
          </w:p>
        </w:tc>
        <w:tc>
          <w:tcPr>
            <w:tcW w:w="6221"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3FE9BCAF" w14:textId="29234312" w:rsidR="00766701" w:rsidRPr="0035434F" w:rsidRDefault="001468BC" w:rsidP="00F9486B">
            <w:pPr>
              <w:spacing w:before="4"/>
              <w:rPr>
                <w:rFonts w:ascii="Arial" w:eastAsia="Arial Unicode MS" w:hAnsi="Arial" w:cs="Arial"/>
                <w:sz w:val="18"/>
                <w:szCs w:val="18"/>
              </w:rPr>
            </w:pPr>
            <w:r>
              <w:rPr>
                <w:rFonts w:ascii="Arial" w:hAnsi="Arial" w:cs="Arial"/>
                <w:sz w:val="18"/>
                <w:szCs w:val="18"/>
              </w:rPr>
              <w:t>Working group established, practitioner from each playroom and Head of Centre and Team Leader to join group to ensure sustainability of group. (minutes of meeting)</w:t>
            </w:r>
          </w:p>
        </w:tc>
      </w:tr>
      <w:tr w:rsidR="00766701" w:rsidRPr="00EA6BA8" w14:paraId="3B5B6FB6" w14:textId="77777777" w:rsidTr="00F9486B">
        <w:trPr>
          <w:trHeight w:val="285"/>
        </w:trPr>
        <w:tc>
          <w:tcPr>
            <w:tcW w:w="493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90F248E" w14:textId="520C8E65" w:rsidR="00766701" w:rsidRPr="00285C4A" w:rsidRDefault="00285C4A" w:rsidP="00285C4A">
            <w:pPr>
              <w:pStyle w:val="ListParagraph"/>
              <w:numPr>
                <w:ilvl w:val="0"/>
                <w:numId w:val="5"/>
              </w:numPr>
              <w:spacing w:before="4"/>
              <w:rPr>
                <w:rFonts w:ascii="Arial" w:hAnsi="Arial" w:cs="Arial"/>
                <w:sz w:val="20"/>
                <w:szCs w:val="20"/>
              </w:rPr>
            </w:pPr>
            <w:r>
              <w:rPr>
                <w:rFonts w:ascii="Arial" w:hAnsi="Arial" w:cs="Arial"/>
                <w:sz w:val="20"/>
                <w:szCs w:val="20"/>
              </w:rPr>
              <w:t xml:space="preserve">Complete next steps identified in key indicator 1 </w:t>
            </w:r>
          </w:p>
          <w:p w14:paraId="64FA495B" w14:textId="77777777" w:rsidR="00766701" w:rsidRPr="00285C4A" w:rsidRDefault="00766701" w:rsidP="00F9486B">
            <w:pPr>
              <w:spacing w:before="4"/>
              <w:rPr>
                <w:rFonts w:ascii="Arial" w:hAnsi="Arial" w:cs="Arial"/>
                <w:sz w:val="20"/>
                <w:szCs w:val="20"/>
              </w:rPr>
            </w:pPr>
          </w:p>
        </w:tc>
        <w:tc>
          <w:tcPr>
            <w:tcW w:w="2633" w:type="dxa"/>
            <w:tcBorders>
              <w:top w:val="single" w:sz="4" w:space="0" w:color="auto"/>
              <w:left w:val="single" w:sz="4" w:space="0" w:color="auto"/>
              <w:bottom w:val="single" w:sz="4" w:space="0" w:color="auto"/>
              <w:right w:val="single" w:sz="4" w:space="0" w:color="auto"/>
            </w:tcBorders>
          </w:tcPr>
          <w:p w14:paraId="70DD05DE" w14:textId="19B9737D" w:rsidR="00766701" w:rsidRPr="00285C4A" w:rsidRDefault="00285C4A" w:rsidP="00F9486B">
            <w:pPr>
              <w:spacing w:before="4"/>
              <w:rPr>
                <w:rFonts w:ascii="Arial" w:eastAsia="Arial Unicode MS" w:hAnsi="Arial" w:cs="Arial"/>
                <w:sz w:val="20"/>
                <w:szCs w:val="20"/>
              </w:rPr>
            </w:pPr>
            <w:r>
              <w:rPr>
                <w:rFonts w:ascii="Arial" w:eastAsia="Arial Unicode MS" w:hAnsi="Arial" w:cs="Arial"/>
                <w:sz w:val="20"/>
                <w:szCs w:val="20"/>
              </w:rPr>
              <w:t xml:space="preserve">Working group, all </w:t>
            </w:r>
            <w:r w:rsidR="003B5A86">
              <w:rPr>
                <w:rFonts w:ascii="Arial" w:eastAsia="Arial Unicode MS" w:hAnsi="Arial" w:cs="Arial"/>
                <w:sz w:val="20"/>
                <w:szCs w:val="20"/>
              </w:rPr>
              <w:t>practitioners</w:t>
            </w:r>
            <w:r>
              <w:rPr>
                <w:rFonts w:ascii="Arial" w:eastAsia="Arial Unicode MS" w:hAnsi="Arial" w:cs="Arial"/>
                <w:sz w:val="20"/>
                <w:szCs w:val="20"/>
              </w:rPr>
              <w:t xml:space="preserve"> </w:t>
            </w:r>
          </w:p>
        </w:tc>
        <w:tc>
          <w:tcPr>
            <w:tcW w:w="1647" w:type="dxa"/>
            <w:tcBorders>
              <w:top w:val="single" w:sz="4" w:space="0" w:color="auto"/>
              <w:left w:val="single" w:sz="4" w:space="0" w:color="auto"/>
              <w:bottom w:val="single" w:sz="4" w:space="0" w:color="auto"/>
              <w:right w:val="single" w:sz="4" w:space="0" w:color="auto"/>
            </w:tcBorders>
          </w:tcPr>
          <w:p w14:paraId="6A36FF5F" w14:textId="2062813F" w:rsidR="00766701" w:rsidRPr="00285C4A" w:rsidRDefault="00285C4A" w:rsidP="00F9486B">
            <w:pPr>
              <w:spacing w:before="4"/>
              <w:rPr>
                <w:rFonts w:ascii="Arial" w:eastAsia="Arial Unicode MS" w:hAnsi="Arial" w:cs="Arial"/>
                <w:sz w:val="20"/>
                <w:szCs w:val="20"/>
              </w:rPr>
            </w:pPr>
            <w:r>
              <w:rPr>
                <w:rFonts w:ascii="Arial" w:eastAsia="Arial Unicode MS" w:hAnsi="Arial" w:cs="Arial"/>
                <w:sz w:val="20"/>
                <w:szCs w:val="20"/>
              </w:rPr>
              <w:t xml:space="preserve">July 2023 </w:t>
            </w:r>
            <w:r w:rsidR="006D1152">
              <w:rPr>
                <w:rFonts w:ascii="Arial" w:eastAsia="Arial Unicode MS" w:hAnsi="Arial" w:cs="Arial"/>
                <w:sz w:val="20"/>
                <w:szCs w:val="20"/>
              </w:rPr>
              <w:t>–</w:t>
            </w:r>
            <w:r>
              <w:rPr>
                <w:rFonts w:ascii="Arial" w:eastAsia="Arial Unicode MS" w:hAnsi="Arial" w:cs="Arial"/>
                <w:sz w:val="20"/>
                <w:szCs w:val="20"/>
              </w:rPr>
              <w:t xml:space="preserve"> </w:t>
            </w:r>
            <w:r w:rsidR="006D1152">
              <w:rPr>
                <w:rFonts w:ascii="Arial" w:eastAsia="Arial Unicode MS" w:hAnsi="Arial" w:cs="Arial"/>
                <w:sz w:val="20"/>
                <w:szCs w:val="20"/>
              </w:rPr>
              <w:t xml:space="preserve">Aug 2023 </w:t>
            </w:r>
          </w:p>
        </w:tc>
        <w:tc>
          <w:tcPr>
            <w:tcW w:w="622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5AEFC4BD" w14:textId="2E726E59" w:rsidR="00766701" w:rsidRPr="0035434F" w:rsidRDefault="001468BC" w:rsidP="00F9486B">
            <w:pPr>
              <w:spacing w:before="4"/>
              <w:rPr>
                <w:rFonts w:ascii="Arial" w:hAnsi="Arial" w:cs="Arial"/>
                <w:sz w:val="18"/>
                <w:szCs w:val="18"/>
              </w:rPr>
            </w:pPr>
            <w:r>
              <w:rPr>
                <w:rFonts w:ascii="Arial" w:hAnsi="Arial" w:cs="Arial"/>
                <w:sz w:val="18"/>
                <w:szCs w:val="18"/>
              </w:rPr>
              <w:t xml:space="preserve">Key indicator 1 completed by each playroom, clear understanding of next steps, the next steps will be completed within each playroom. (self-evaluation toolkit completed for indicator 1, observations, practitioner) </w:t>
            </w:r>
          </w:p>
        </w:tc>
      </w:tr>
      <w:tr w:rsidR="00766701" w:rsidRPr="00EA6BA8" w14:paraId="721BD42C" w14:textId="77777777" w:rsidTr="00F9486B">
        <w:trPr>
          <w:trHeight w:val="285"/>
        </w:trPr>
        <w:tc>
          <w:tcPr>
            <w:tcW w:w="493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DD965EB" w14:textId="2E437E4D" w:rsidR="00766701" w:rsidRPr="006D1152" w:rsidRDefault="006D1152" w:rsidP="006D1152">
            <w:pPr>
              <w:pStyle w:val="ListParagraph"/>
              <w:numPr>
                <w:ilvl w:val="0"/>
                <w:numId w:val="5"/>
              </w:numPr>
              <w:spacing w:before="4"/>
              <w:rPr>
                <w:rFonts w:ascii="Arial" w:hAnsi="Arial" w:cs="Arial"/>
                <w:sz w:val="20"/>
                <w:szCs w:val="20"/>
              </w:rPr>
            </w:pPr>
            <w:r>
              <w:rPr>
                <w:rFonts w:ascii="Arial" w:hAnsi="Arial" w:cs="Arial"/>
                <w:sz w:val="20"/>
                <w:szCs w:val="20"/>
              </w:rPr>
              <w:t xml:space="preserve">Attend training for </w:t>
            </w:r>
            <w:r w:rsidR="004A52D5">
              <w:rPr>
                <w:rFonts w:ascii="Arial" w:hAnsi="Arial" w:cs="Arial"/>
                <w:sz w:val="20"/>
                <w:szCs w:val="20"/>
              </w:rPr>
              <w:t>T</w:t>
            </w:r>
            <w:r>
              <w:rPr>
                <w:rFonts w:ascii="Arial" w:hAnsi="Arial" w:cs="Arial"/>
                <w:sz w:val="20"/>
                <w:szCs w:val="20"/>
              </w:rPr>
              <w:t xml:space="preserve">alk </w:t>
            </w:r>
            <w:r w:rsidR="004A52D5">
              <w:rPr>
                <w:rFonts w:ascii="Arial" w:hAnsi="Arial" w:cs="Arial"/>
                <w:sz w:val="20"/>
                <w:szCs w:val="20"/>
              </w:rPr>
              <w:t>S</w:t>
            </w:r>
            <w:r>
              <w:rPr>
                <w:rFonts w:ascii="Arial" w:hAnsi="Arial" w:cs="Arial"/>
                <w:sz w:val="20"/>
                <w:szCs w:val="20"/>
              </w:rPr>
              <w:t xml:space="preserve">trategies </w:t>
            </w:r>
          </w:p>
          <w:p w14:paraId="5827C92D" w14:textId="77777777" w:rsidR="00766701" w:rsidRPr="00285C4A" w:rsidRDefault="00766701" w:rsidP="00F9486B">
            <w:pPr>
              <w:spacing w:before="4"/>
              <w:rPr>
                <w:rFonts w:ascii="Arial" w:hAnsi="Arial" w:cs="Arial"/>
                <w:sz w:val="20"/>
                <w:szCs w:val="20"/>
              </w:rPr>
            </w:pPr>
          </w:p>
        </w:tc>
        <w:tc>
          <w:tcPr>
            <w:tcW w:w="2633" w:type="dxa"/>
            <w:tcBorders>
              <w:top w:val="single" w:sz="4" w:space="0" w:color="auto"/>
              <w:left w:val="single" w:sz="4" w:space="0" w:color="auto"/>
              <w:bottom w:val="single" w:sz="4" w:space="0" w:color="auto"/>
              <w:right w:val="single" w:sz="4" w:space="0" w:color="auto"/>
            </w:tcBorders>
          </w:tcPr>
          <w:p w14:paraId="095DB744" w14:textId="7BE8B2E0" w:rsidR="00766701" w:rsidRPr="00285C4A" w:rsidRDefault="006D1152" w:rsidP="00F9486B">
            <w:pPr>
              <w:spacing w:before="4"/>
              <w:rPr>
                <w:rFonts w:ascii="Arial" w:eastAsia="Arial Unicode MS" w:hAnsi="Arial" w:cs="Arial"/>
                <w:sz w:val="20"/>
                <w:szCs w:val="20"/>
              </w:rPr>
            </w:pPr>
            <w:r>
              <w:rPr>
                <w:rFonts w:ascii="Arial" w:eastAsia="Arial Unicode MS" w:hAnsi="Arial" w:cs="Arial"/>
                <w:sz w:val="20"/>
                <w:szCs w:val="20"/>
              </w:rPr>
              <w:t xml:space="preserve">Mentor, </w:t>
            </w:r>
            <w:r w:rsidR="001C494D">
              <w:rPr>
                <w:rFonts w:ascii="Arial" w:eastAsia="Arial Unicode MS" w:hAnsi="Arial" w:cs="Arial"/>
                <w:sz w:val="20"/>
                <w:szCs w:val="20"/>
              </w:rPr>
              <w:t>all</w:t>
            </w:r>
            <w:r>
              <w:rPr>
                <w:rFonts w:ascii="Arial" w:eastAsia="Arial Unicode MS" w:hAnsi="Arial" w:cs="Arial"/>
                <w:sz w:val="20"/>
                <w:szCs w:val="20"/>
              </w:rPr>
              <w:t xml:space="preserve"> </w:t>
            </w:r>
            <w:r w:rsidR="003B5A86">
              <w:rPr>
                <w:rFonts w:ascii="Arial" w:eastAsia="Arial Unicode MS" w:hAnsi="Arial" w:cs="Arial"/>
                <w:sz w:val="20"/>
                <w:szCs w:val="20"/>
              </w:rPr>
              <w:t>practitioners</w:t>
            </w:r>
            <w:r>
              <w:rPr>
                <w:rFonts w:ascii="Arial" w:eastAsia="Arial Unicode MS" w:hAnsi="Arial" w:cs="Arial"/>
                <w:sz w:val="20"/>
                <w:szCs w:val="20"/>
              </w:rPr>
              <w:t xml:space="preserve"> &amp; SLT </w:t>
            </w:r>
          </w:p>
        </w:tc>
        <w:tc>
          <w:tcPr>
            <w:tcW w:w="1647" w:type="dxa"/>
            <w:tcBorders>
              <w:top w:val="single" w:sz="4" w:space="0" w:color="auto"/>
              <w:left w:val="single" w:sz="4" w:space="0" w:color="auto"/>
              <w:bottom w:val="single" w:sz="4" w:space="0" w:color="auto"/>
              <w:right w:val="single" w:sz="4" w:space="0" w:color="auto"/>
            </w:tcBorders>
          </w:tcPr>
          <w:p w14:paraId="6B4C5F1A" w14:textId="45238180" w:rsidR="00766701" w:rsidRPr="00285C4A" w:rsidRDefault="006D1152" w:rsidP="00F9486B">
            <w:pPr>
              <w:spacing w:before="4"/>
              <w:rPr>
                <w:rFonts w:ascii="Arial" w:eastAsia="Arial Unicode MS" w:hAnsi="Arial" w:cs="Arial"/>
                <w:sz w:val="20"/>
                <w:szCs w:val="20"/>
              </w:rPr>
            </w:pPr>
            <w:r>
              <w:rPr>
                <w:rFonts w:ascii="Arial" w:eastAsia="Arial Unicode MS" w:hAnsi="Arial" w:cs="Arial"/>
                <w:sz w:val="20"/>
                <w:szCs w:val="20"/>
              </w:rPr>
              <w:t xml:space="preserve">Aug 2023 </w:t>
            </w:r>
          </w:p>
        </w:tc>
        <w:tc>
          <w:tcPr>
            <w:tcW w:w="622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6BE95982" w14:textId="3C7F1BEE" w:rsidR="00766701" w:rsidRPr="0035434F" w:rsidRDefault="001468BC" w:rsidP="00F9486B">
            <w:pPr>
              <w:spacing w:before="4"/>
              <w:rPr>
                <w:rFonts w:ascii="Arial" w:hAnsi="Arial" w:cs="Arial"/>
                <w:sz w:val="18"/>
                <w:szCs w:val="18"/>
              </w:rPr>
            </w:pPr>
            <w:r>
              <w:rPr>
                <w:rFonts w:ascii="Arial" w:hAnsi="Arial" w:cs="Arial"/>
                <w:sz w:val="18"/>
                <w:szCs w:val="18"/>
              </w:rPr>
              <w:t>SLT and all practitioners are trained in Talk Strategies. (Practitioner views, training record,)</w:t>
            </w:r>
          </w:p>
        </w:tc>
      </w:tr>
      <w:tr w:rsidR="00766701" w:rsidRPr="00EA6BA8" w14:paraId="341E64FD" w14:textId="77777777" w:rsidTr="00F9486B">
        <w:trPr>
          <w:trHeight w:val="285"/>
        </w:trPr>
        <w:tc>
          <w:tcPr>
            <w:tcW w:w="493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0A7973E" w14:textId="1A1405C4" w:rsidR="00766701" w:rsidRPr="006D1152" w:rsidRDefault="006D1152" w:rsidP="006D1152">
            <w:pPr>
              <w:pStyle w:val="ListParagraph"/>
              <w:numPr>
                <w:ilvl w:val="0"/>
                <w:numId w:val="5"/>
              </w:numPr>
              <w:spacing w:before="4"/>
              <w:rPr>
                <w:rFonts w:ascii="Arial" w:hAnsi="Arial" w:cs="Arial"/>
                <w:sz w:val="20"/>
                <w:szCs w:val="20"/>
              </w:rPr>
            </w:pPr>
            <w:r>
              <w:rPr>
                <w:rFonts w:ascii="Arial" w:hAnsi="Arial" w:cs="Arial"/>
                <w:sz w:val="20"/>
                <w:szCs w:val="20"/>
              </w:rPr>
              <w:t>Complete and implement next steps identified from priority indicators two, three, four and five</w:t>
            </w:r>
          </w:p>
          <w:p w14:paraId="2861F7B9" w14:textId="77777777" w:rsidR="00766701" w:rsidRPr="00285C4A" w:rsidRDefault="00766701" w:rsidP="00F9486B">
            <w:pPr>
              <w:spacing w:before="4"/>
              <w:rPr>
                <w:rFonts w:ascii="Arial" w:hAnsi="Arial" w:cs="Arial"/>
                <w:sz w:val="20"/>
                <w:szCs w:val="20"/>
              </w:rPr>
            </w:pPr>
          </w:p>
        </w:tc>
        <w:tc>
          <w:tcPr>
            <w:tcW w:w="2633" w:type="dxa"/>
            <w:tcBorders>
              <w:top w:val="single" w:sz="4" w:space="0" w:color="auto"/>
              <w:left w:val="single" w:sz="4" w:space="0" w:color="auto"/>
              <w:bottom w:val="single" w:sz="4" w:space="0" w:color="auto"/>
              <w:right w:val="single" w:sz="4" w:space="0" w:color="auto"/>
            </w:tcBorders>
          </w:tcPr>
          <w:p w14:paraId="516931A6" w14:textId="30E9AB65" w:rsidR="00766701" w:rsidRPr="00285C4A" w:rsidRDefault="006D1152" w:rsidP="00F9486B">
            <w:pPr>
              <w:spacing w:before="4"/>
              <w:rPr>
                <w:rFonts w:ascii="Arial" w:eastAsia="Arial Unicode MS" w:hAnsi="Arial" w:cs="Arial"/>
                <w:sz w:val="20"/>
                <w:szCs w:val="20"/>
              </w:rPr>
            </w:pPr>
            <w:r>
              <w:rPr>
                <w:rFonts w:ascii="Arial" w:eastAsia="Arial Unicode MS" w:hAnsi="Arial" w:cs="Arial"/>
                <w:sz w:val="20"/>
                <w:szCs w:val="20"/>
              </w:rPr>
              <w:t xml:space="preserve">All </w:t>
            </w:r>
            <w:r w:rsidR="003B5A86">
              <w:rPr>
                <w:rFonts w:ascii="Arial" w:eastAsia="Arial Unicode MS" w:hAnsi="Arial" w:cs="Arial"/>
                <w:sz w:val="20"/>
                <w:szCs w:val="20"/>
              </w:rPr>
              <w:t>practitioners</w:t>
            </w:r>
            <w:r>
              <w:rPr>
                <w:rFonts w:ascii="Arial" w:eastAsia="Arial Unicode MS" w:hAnsi="Arial" w:cs="Arial"/>
                <w:sz w:val="20"/>
                <w:szCs w:val="20"/>
              </w:rPr>
              <w:t xml:space="preserve">  </w:t>
            </w:r>
          </w:p>
        </w:tc>
        <w:tc>
          <w:tcPr>
            <w:tcW w:w="1647" w:type="dxa"/>
            <w:tcBorders>
              <w:top w:val="single" w:sz="4" w:space="0" w:color="auto"/>
              <w:left w:val="single" w:sz="4" w:space="0" w:color="auto"/>
              <w:bottom w:val="single" w:sz="4" w:space="0" w:color="auto"/>
              <w:right w:val="single" w:sz="4" w:space="0" w:color="auto"/>
            </w:tcBorders>
          </w:tcPr>
          <w:p w14:paraId="4BA2850C" w14:textId="0CA3B635" w:rsidR="00766701" w:rsidRPr="00285C4A" w:rsidRDefault="006D1152" w:rsidP="00F9486B">
            <w:pPr>
              <w:spacing w:before="4"/>
              <w:rPr>
                <w:rFonts w:ascii="Arial" w:eastAsia="Arial Unicode MS" w:hAnsi="Arial" w:cs="Arial"/>
                <w:sz w:val="20"/>
                <w:szCs w:val="20"/>
              </w:rPr>
            </w:pPr>
            <w:r>
              <w:rPr>
                <w:rFonts w:ascii="Arial" w:eastAsia="Arial Unicode MS" w:hAnsi="Arial" w:cs="Arial"/>
                <w:sz w:val="20"/>
                <w:szCs w:val="20"/>
              </w:rPr>
              <w:t xml:space="preserve">Aug 2023 – Jan 2024 </w:t>
            </w:r>
          </w:p>
        </w:tc>
        <w:tc>
          <w:tcPr>
            <w:tcW w:w="622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34D6EBBC" w14:textId="57D5ACD7" w:rsidR="00766701" w:rsidRPr="0035434F" w:rsidRDefault="001468BC" w:rsidP="00F9486B">
            <w:pPr>
              <w:spacing w:before="4"/>
              <w:rPr>
                <w:rFonts w:ascii="Arial" w:hAnsi="Arial" w:cs="Arial"/>
                <w:sz w:val="18"/>
                <w:szCs w:val="18"/>
              </w:rPr>
            </w:pPr>
            <w:r>
              <w:rPr>
                <w:rFonts w:ascii="Arial" w:hAnsi="Arial" w:cs="Arial"/>
                <w:sz w:val="18"/>
                <w:szCs w:val="18"/>
              </w:rPr>
              <w:t>Key indicator 2,3,4 &amp;5 completed by each playroom, clear understanding of next steps, the next steps will be completed within each playroom. (self-evaluation toolkit completed for indicator 2,3,4, &amp; 5, observations, practitioner, peer assessment and moderation)</w:t>
            </w:r>
          </w:p>
        </w:tc>
      </w:tr>
      <w:tr w:rsidR="00766701" w:rsidRPr="00EA6BA8" w14:paraId="4A89AC23" w14:textId="77777777" w:rsidTr="00F9486B">
        <w:trPr>
          <w:trHeight w:val="285"/>
        </w:trPr>
        <w:tc>
          <w:tcPr>
            <w:tcW w:w="493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D1501A6" w14:textId="3E7F5C16" w:rsidR="00766701" w:rsidRPr="006D1152" w:rsidRDefault="006D1152" w:rsidP="006D1152">
            <w:pPr>
              <w:pStyle w:val="ListParagraph"/>
              <w:numPr>
                <w:ilvl w:val="0"/>
                <w:numId w:val="5"/>
              </w:numPr>
              <w:spacing w:before="4"/>
              <w:rPr>
                <w:rFonts w:ascii="Arial" w:hAnsi="Arial" w:cs="Arial"/>
                <w:sz w:val="20"/>
                <w:szCs w:val="20"/>
              </w:rPr>
            </w:pPr>
            <w:r>
              <w:rPr>
                <w:rFonts w:ascii="Arial" w:hAnsi="Arial" w:cs="Arial"/>
                <w:sz w:val="20"/>
                <w:szCs w:val="20"/>
              </w:rPr>
              <w:t xml:space="preserve">Arrange meetings with working group and feedback from mentor </w:t>
            </w:r>
          </w:p>
          <w:p w14:paraId="79ECF892" w14:textId="77777777" w:rsidR="00766701" w:rsidRPr="00285C4A" w:rsidRDefault="00766701" w:rsidP="00F9486B">
            <w:pPr>
              <w:spacing w:before="4"/>
              <w:rPr>
                <w:rFonts w:ascii="Arial" w:hAnsi="Arial" w:cs="Arial"/>
                <w:sz w:val="20"/>
                <w:szCs w:val="20"/>
              </w:rPr>
            </w:pPr>
          </w:p>
        </w:tc>
        <w:tc>
          <w:tcPr>
            <w:tcW w:w="2633" w:type="dxa"/>
            <w:tcBorders>
              <w:top w:val="single" w:sz="4" w:space="0" w:color="auto"/>
              <w:left w:val="single" w:sz="4" w:space="0" w:color="auto"/>
              <w:bottom w:val="single" w:sz="4" w:space="0" w:color="auto"/>
              <w:right w:val="single" w:sz="4" w:space="0" w:color="auto"/>
            </w:tcBorders>
          </w:tcPr>
          <w:p w14:paraId="1308ECE2" w14:textId="2B39B997" w:rsidR="00766701" w:rsidRPr="00285C4A" w:rsidRDefault="006D1152" w:rsidP="00F9486B">
            <w:pPr>
              <w:spacing w:before="4"/>
              <w:rPr>
                <w:rFonts w:ascii="Arial" w:eastAsia="Arial Unicode MS" w:hAnsi="Arial" w:cs="Arial"/>
                <w:sz w:val="20"/>
                <w:szCs w:val="20"/>
              </w:rPr>
            </w:pPr>
            <w:r>
              <w:rPr>
                <w:rFonts w:ascii="Arial" w:eastAsia="Arial Unicode MS" w:hAnsi="Arial" w:cs="Arial"/>
                <w:sz w:val="20"/>
                <w:szCs w:val="20"/>
              </w:rPr>
              <w:t>Working group</w:t>
            </w:r>
          </w:p>
        </w:tc>
        <w:tc>
          <w:tcPr>
            <w:tcW w:w="1647" w:type="dxa"/>
            <w:tcBorders>
              <w:top w:val="single" w:sz="4" w:space="0" w:color="auto"/>
              <w:left w:val="single" w:sz="4" w:space="0" w:color="auto"/>
              <w:bottom w:val="single" w:sz="4" w:space="0" w:color="auto"/>
              <w:right w:val="single" w:sz="4" w:space="0" w:color="auto"/>
            </w:tcBorders>
          </w:tcPr>
          <w:p w14:paraId="587446AF" w14:textId="2A45AAF7" w:rsidR="00766701" w:rsidRPr="00285C4A" w:rsidRDefault="006D1152" w:rsidP="00F9486B">
            <w:pPr>
              <w:spacing w:before="4"/>
              <w:rPr>
                <w:rFonts w:ascii="Arial" w:eastAsia="Arial Unicode MS" w:hAnsi="Arial" w:cs="Arial"/>
                <w:sz w:val="20"/>
                <w:szCs w:val="20"/>
              </w:rPr>
            </w:pPr>
            <w:r>
              <w:rPr>
                <w:rFonts w:ascii="Arial" w:eastAsia="Arial Unicode MS" w:hAnsi="Arial" w:cs="Arial"/>
                <w:sz w:val="20"/>
                <w:szCs w:val="20"/>
              </w:rPr>
              <w:t>Aug 2023 – Jan 2024</w:t>
            </w:r>
          </w:p>
        </w:tc>
        <w:tc>
          <w:tcPr>
            <w:tcW w:w="622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7FC88455" w14:textId="37B50943" w:rsidR="00766701" w:rsidRPr="0035434F" w:rsidRDefault="001468BC" w:rsidP="00F9486B">
            <w:pPr>
              <w:spacing w:before="4"/>
              <w:rPr>
                <w:rFonts w:ascii="Arial" w:hAnsi="Arial" w:cs="Arial"/>
                <w:sz w:val="18"/>
                <w:szCs w:val="18"/>
              </w:rPr>
            </w:pPr>
            <w:r>
              <w:rPr>
                <w:rFonts w:ascii="Arial" w:hAnsi="Arial" w:cs="Arial"/>
                <w:sz w:val="18"/>
                <w:szCs w:val="18"/>
              </w:rPr>
              <w:t xml:space="preserve">Regular communication with mentor, set achievable goals and timescales to complete the self-evaluation toolkit of indicators 2,3,4 &amp; 5, monthly meetings with working group to discuss progress and next steps. (minutes of meetings, self-evaluation toolkit)  </w:t>
            </w:r>
          </w:p>
        </w:tc>
      </w:tr>
      <w:tr w:rsidR="00766701" w:rsidRPr="00EA6BA8" w14:paraId="1C1C1C03" w14:textId="77777777" w:rsidTr="00F9486B">
        <w:trPr>
          <w:trHeight w:val="285"/>
        </w:trPr>
        <w:tc>
          <w:tcPr>
            <w:tcW w:w="493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E9D8CEA" w14:textId="05B98809" w:rsidR="00766701" w:rsidRPr="006D1152" w:rsidRDefault="006D1152" w:rsidP="006D1152">
            <w:pPr>
              <w:pStyle w:val="ListParagraph"/>
              <w:numPr>
                <w:ilvl w:val="0"/>
                <w:numId w:val="5"/>
              </w:numPr>
              <w:spacing w:before="4"/>
              <w:rPr>
                <w:rFonts w:ascii="Arial" w:hAnsi="Arial" w:cs="Arial"/>
                <w:sz w:val="20"/>
                <w:szCs w:val="20"/>
              </w:rPr>
            </w:pPr>
            <w:r>
              <w:rPr>
                <w:rFonts w:ascii="Arial" w:hAnsi="Arial" w:cs="Arial"/>
                <w:sz w:val="20"/>
                <w:szCs w:val="20"/>
              </w:rPr>
              <w:t xml:space="preserve">Achieve accreditation and sustain good practice </w:t>
            </w:r>
          </w:p>
          <w:p w14:paraId="1D33AA74" w14:textId="77777777" w:rsidR="00766701" w:rsidRPr="00285C4A" w:rsidRDefault="00766701" w:rsidP="00F9486B">
            <w:pPr>
              <w:spacing w:before="4"/>
              <w:rPr>
                <w:rFonts w:ascii="Arial" w:hAnsi="Arial" w:cs="Arial"/>
                <w:sz w:val="20"/>
                <w:szCs w:val="20"/>
              </w:rPr>
            </w:pPr>
          </w:p>
        </w:tc>
        <w:tc>
          <w:tcPr>
            <w:tcW w:w="2633" w:type="dxa"/>
            <w:tcBorders>
              <w:top w:val="single" w:sz="4" w:space="0" w:color="auto"/>
              <w:left w:val="single" w:sz="4" w:space="0" w:color="auto"/>
              <w:bottom w:val="single" w:sz="4" w:space="0" w:color="auto"/>
              <w:right w:val="single" w:sz="4" w:space="0" w:color="auto"/>
            </w:tcBorders>
          </w:tcPr>
          <w:p w14:paraId="621ED584" w14:textId="19535A23" w:rsidR="00766701" w:rsidRPr="00285C4A" w:rsidRDefault="006D1152" w:rsidP="00F9486B">
            <w:pPr>
              <w:spacing w:before="4"/>
              <w:rPr>
                <w:rFonts w:ascii="Arial" w:eastAsia="Arial Unicode MS" w:hAnsi="Arial" w:cs="Arial"/>
                <w:sz w:val="20"/>
                <w:szCs w:val="20"/>
              </w:rPr>
            </w:pPr>
            <w:r>
              <w:rPr>
                <w:rFonts w:ascii="Arial" w:eastAsia="Arial Unicode MS" w:hAnsi="Arial" w:cs="Arial"/>
                <w:sz w:val="20"/>
                <w:szCs w:val="20"/>
              </w:rPr>
              <w:t xml:space="preserve">All </w:t>
            </w:r>
            <w:r w:rsidR="003B5A86">
              <w:rPr>
                <w:rFonts w:ascii="Arial" w:eastAsia="Arial Unicode MS" w:hAnsi="Arial" w:cs="Arial"/>
                <w:sz w:val="20"/>
                <w:szCs w:val="20"/>
              </w:rPr>
              <w:t>practitioners</w:t>
            </w:r>
            <w:r>
              <w:rPr>
                <w:rFonts w:ascii="Arial" w:eastAsia="Arial Unicode MS" w:hAnsi="Arial" w:cs="Arial"/>
                <w:sz w:val="20"/>
                <w:szCs w:val="20"/>
              </w:rPr>
              <w:t xml:space="preserve"> </w:t>
            </w:r>
          </w:p>
        </w:tc>
        <w:tc>
          <w:tcPr>
            <w:tcW w:w="1647" w:type="dxa"/>
            <w:tcBorders>
              <w:top w:val="single" w:sz="4" w:space="0" w:color="auto"/>
              <w:left w:val="single" w:sz="4" w:space="0" w:color="auto"/>
              <w:bottom w:val="single" w:sz="4" w:space="0" w:color="auto"/>
              <w:right w:val="single" w:sz="4" w:space="0" w:color="auto"/>
            </w:tcBorders>
          </w:tcPr>
          <w:p w14:paraId="53F21DB1" w14:textId="318CDF47" w:rsidR="00766701" w:rsidRPr="00285C4A" w:rsidRDefault="006D1152" w:rsidP="00F9486B">
            <w:pPr>
              <w:spacing w:before="4"/>
              <w:rPr>
                <w:rFonts w:ascii="Arial" w:eastAsia="Arial Unicode MS" w:hAnsi="Arial" w:cs="Arial"/>
                <w:sz w:val="20"/>
                <w:szCs w:val="20"/>
              </w:rPr>
            </w:pPr>
            <w:r>
              <w:rPr>
                <w:rFonts w:ascii="Arial" w:eastAsia="Arial Unicode MS" w:hAnsi="Arial" w:cs="Arial"/>
                <w:sz w:val="20"/>
                <w:szCs w:val="20"/>
              </w:rPr>
              <w:t xml:space="preserve">Jan 2024 – June 2024 </w:t>
            </w:r>
          </w:p>
        </w:tc>
        <w:tc>
          <w:tcPr>
            <w:tcW w:w="622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0A69E8FE" w14:textId="59BDCCAF" w:rsidR="00766701" w:rsidRPr="0035434F" w:rsidRDefault="001C494D" w:rsidP="00F9486B">
            <w:pPr>
              <w:spacing w:before="4"/>
              <w:rPr>
                <w:rFonts w:ascii="Arial" w:hAnsi="Arial" w:cs="Arial"/>
                <w:sz w:val="18"/>
                <w:szCs w:val="18"/>
              </w:rPr>
            </w:pPr>
            <w:r>
              <w:rPr>
                <w:rFonts w:ascii="Arial" w:hAnsi="Arial" w:cs="Arial"/>
                <w:sz w:val="18"/>
                <w:szCs w:val="18"/>
              </w:rPr>
              <w:t>The c</w:t>
            </w:r>
            <w:r w:rsidR="001468BC">
              <w:rPr>
                <w:rFonts w:ascii="Arial" w:hAnsi="Arial" w:cs="Arial"/>
                <w:sz w:val="18"/>
                <w:szCs w:val="18"/>
              </w:rPr>
              <w:t xml:space="preserve">entre will </w:t>
            </w:r>
            <w:r>
              <w:rPr>
                <w:rFonts w:ascii="Arial" w:hAnsi="Arial" w:cs="Arial"/>
                <w:sz w:val="18"/>
                <w:szCs w:val="18"/>
              </w:rPr>
              <w:t>achieve the LCFA</w:t>
            </w:r>
            <w:bookmarkStart w:id="0" w:name="_GoBack"/>
            <w:bookmarkEnd w:id="0"/>
            <w:r w:rsidR="001468BC">
              <w:rPr>
                <w:rFonts w:ascii="Arial" w:hAnsi="Arial" w:cs="Arial"/>
                <w:sz w:val="18"/>
                <w:szCs w:val="18"/>
              </w:rPr>
              <w:t xml:space="preserve">. Continuous monitoring of indicators to sustain good practice. (minutes of meetings, self-evaluation toolkit, </w:t>
            </w:r>
            <w:r w:rsidR="00122611">
              <w:rPr>
                <w:rFonts w:ascii="Arial" w:hAnsi="Arial" w:cs="Arial"/>
                <w:sz w:val="18"/>
                <w:szCs w:val="18"/>
              </w:rPr>
              <w:t>observations</w:t>
            </w:r>
            <w:r w:rsidR="001468BC">
              <w:rPr>
                <w:rFonts w:ascii="Arial" w:hAnsi="Arial" w:cs="Arial"/>
                <w:sz w:val="18"/>
                <w:szCs w:val="18"/>
              </w:rPr>
              <w:t xml:space="preserve">) </w:t>
            </w:r>
          </w:p>
        </w:tc>
      </w:tr>
    </w:tbl>
    <w:p w14:paraId="1A7648E6" w14:textId="39A47259" w:rsidR="00766701" w:rsidRDefault="00766701" w:rsidP="00766701">
      <w:pPr>
        <w:rPr>
          <w:rFonts w:ascii="Arial" w:hAnsi="Arial" w:cs="Arial"/>
          <w:sz w:val="22"/>
          <w:szCs w:val="22"/>
        </w:rPr>
      </w:pPr>
    </w:p>
    <w:p w14:paraId="74C39932" w14:textId="77777777" w:rsidR="006D1152" w:rsidRDefault="006D1152" w:rsidP="00766701">
      <w:pPr>
        <w:rPr>
          <w:rFonts w:ascii="Arial" w:hAnsi="Arial" w:cs="Arial"/>
          <w:sz w:val="22"/>
          <w:szCs w:val="22"/>
        </w:rPr>
      </w:pPr>
    </w:p>
    <w:tbl>
      <w:tblPr>
        <w:tblW w:w="15292"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2"/>
      </w:tblGrid>
      <w:tr w:rsidR="00766701" w:rsidRPr="007E0D88" w14:paraId="73AF603B" w14:textId="77777777" w:rsidTr="00F9486B">
        <w:trPr>
          <w:trHeight w:val="511"/>
        </w:trPr>
        <w:tc>
          <w:tcPr>
            <w:tcW w:w="15292" w:type="dxa"/>
            <w:shd w:val="clear" w:color="auto" w:fill="B3B3B3"/>
          </w:tcPr>
          <w:p w14:paraId="46D77280" w14:textId="77777777" w:rsidR="00766701" w:rsidRDefault="00766701" w:rsidP="00F9486B">
            <w:pPr>
              <w:jc w:val="center"/>
              <w:rPr>
                <w:rFonts w:ascii="Arial" w:hAnsi="Arial" w:cs="Arial"/>
                <w:b/>
                <w:bCs/>
                <w:sz w:val="22"/>
                <w:szCs w:val="22"/>
              </w:rPr>
            </w:pPr>
            <w:r>
              <w:rPr>
                <w:rFonts w:ascii="Arial" w:hAnsi="Arial" w:cs="Arial"/>
                <w:b/>
                <w:bCs/>
                <w:sz w:val="22"/>
                <w:szCs w:val="22"/>
              </w:rPr>
              <w:lastRenderedPageBreak/>
              <w:t>Looking Forwards - Next Steps</w:t>
            </w:r>
          </w:p>
          <w:p w14:paraId="52507543" w14:textId="77777777" w:rsidR="00766701" w:rsidRPr="007E0D88" w:rsidRDefault="00766701" w:rsidP="00F9486B">
            <w:pPr>
              <w:jc w:val="center"/>
              <w:rPr>
                <w:rFonts w:ascii="Arial" w:hAnsi="Arial" w:cs="Arial"/>
                <w:b/>
                <w:sz w:val="22"/>
                <w:szCs w:val="22"/>
              </w:rPr>
            </w:pPr>
            <w:r>
              <w:rPr>
                <w:rFonts w:ascii="Arial" w:hAnsi="Arial" w:cs="Arial"/>
                <w:b/>
                <w:sz w:val="22"/>
                <w:szCs w:val="22"/>
              </w:rPr>
              <w:t>(Not to be completed until priority achieved)</w:t>
            </w:r>
          </w:p>
        </w:tc>
      </w:tr>
      <w:tr w:rsidR="00766701" w:rsidRPr="007E0D88" w14:paraId="7B83E4E5" w14:textId="77777777" w:rsidTr="00F9486B">
        <w:trPr>
          <w:trHeight w:val="752"/>
        </w:trPr>
        <w:tc>
          <w:tcPr>
            <w:tcW w:w="15292" w:type="dxa"/>
            <w:shd w:val="clear" w:color="auto" w:fill="auto"/>
          </w:tcPr>
          <w:p w14:paraId="2A0BAFEC" w14:textId="77777777" w:rsidR="00766701" w:rsidRPr="007E0D88" w:rsidRDefault="00766701" w:rsidP="00F9486B">
            <w:pPr>
              <w:rPr>
                <w:rFonts w:ascii="Arial" w:hAnsi="Arial" w:cs="Arial"/>
                <w:sz w:val="22"/>
                <w:szCs w:val="22"/>
              </w:rPr>
            </w:pPr>
          </w:p>
          <w:p w14:paraId="1D68A736" w14:textId="77777777" w:rsidR="00766701" w:rsidRPr="007E0D88" w:rsidRDefault="00766701" w:rsidP="00F9486B">
            <w:pPr>
              <w:rPr>
                <w:rFonts w:ascii="Arial" w:hAnsi="Arial" w:cs="Arial"/>
                <w:sz w:val="22"/>
                <w:szCs w:val="22"/>
              </w:rPr>
            </w:pPr>
          </w:p>
          <w:p w14:paraId="52E3781D" w14:textId="77777777" w:rsidR="00766701" w:rsidRPr="007E0D88" w:rsidRDefault="00766701" w:rsidP="00F9486B">
            <w:pPr>
              <w:rPr>
                <w:rFonts w:ascii="Arial" w:hAnsi="Arial" w:cs="Arial"/>
                <w:sz w:val="22"/>
                <w:szCs w:val="22"/>
              </w:rPr>
            </w:pPr>
          </w:p>
        </w:tc>
      </w:tr>
    </w:tbl>
    <w:p w14:paraId="0DF128C5" w14:textId="77777777" w:rsidR="00766701" w:rsidRDefault="00766701" w:rsidP="00766701">
      <w:pPr>
        <w:rPr>
          <w:rFonts w:ascii="Arial" w:hAnsi="Arial" w:cs="Arial"/>
          <w:sz w:val="22"/>
          <w:szCs w:val="22"/>
        </w:rPr>
      </w:pPr>
    </w:p>
    <w:p w14:paraId="77B5BF8A" w14:textId="77777777" w:rsidR="00766701" w:rsidRDefault="00766701" w:rsidP="00766701">
      <w:pPr>
        <w:rPr>
          <w:rFonts w:ascii="Arial" w:hAnsi="Arial" w:cs="Arial"/>
          <w:sz w:val="22"/>
          <w:szCs w:val="22"/>
        </w:rPr>
      </w:pPr>
    </w:p>
    <w:p w14:paraId="5B45FE62" w14:textId="77777777" w:rsidR="00766701" w:rsidRDefault="00766701" w:rsidP="008B25CC">
      <w:pPr>
        <w:rPr>
          <w:rFonts w:ascii="Arial" w:hAnsi="Arial" w:cs="Arial"/>
          <w:sz w:val="22"/>
          <w:szCs w:val="22"/>
        </w:rPr>
      </w:pPr>
    </w:p>
    <w:p w14:paraId="345349F7" w14:textId="25077B4D" w:rsidR="006C4FDD" w:rsidRDefault="00AD7553" w:rsidP="00AD7553">
      <w:pPr>
        <w:tabs>
          <w:tab w:val="left" w:pos="3226"/>
        </w:tabs>
        <w:rPr>
          <w:rFonts w:ascii="Arial" w:hAnsi="Arial" w:cs="Arial"/>
          <w:sz w:val="22"/>
          <w:szCs w:val="22"/>
        </w:rPr>
      </w:pPr>
      <w:r>
        <w:rPr>
          <w:rFonts w:ascii="Arial" w:hAnsi="Arial" w:cs="Arial"/>
          <w:sz w:val="22"/>
          <w:szCs w:val="22"/>
        </w:rPr>
        <w:tab/>
      </w:r>
    </w:p>
    <w:p w14:paraId="0DE9BD39" w14:textId="77777777" w:rsidR="008B25CC" w:rsidRDefault="008B25CC" w:rsidP="00830D10">
      <w:pPr>
        <w:rPr>
          <w:rFonts w:ascii="Arial" w:hAnsi="Arial" w:cs="Arial"/>
          <w:sz w:val="22"/>
          <w:szCs w:val="22"/>
        </w:rPr>
      </w:pPr>
    </w:p>
    <w:p w14:paraId="5B0CF365" w14:textId="77777777" w:rsidR="006C4FDD" w:rsidRDefault="006C4FDD" w:rsidP="00830D10">
      <w:pPr>
        <w:rPr>
          <w:rFonts w:ascii="Arial" w:hAnsi="Arial" w:cs="Arial"/>
          <w:sz w:val="22"/>
          <w:szCs w:val="22"/>
        </w:rPr>
      </w:pPr>
    </w:p>
    <w:p w14:paraId="0C6F6CD7" w14:textId="77777777" w:rsidR="008B25CC" w:rsidRDefault="008B25CC" w:rsidP="00B9326E">
      <w:pPr>
        <w:rPr>
          <w:rFonts w:ascii="Arial" w:hAnsi="Arial" w:cs="Arial"/>
          <w:sz w:val="22"/>
          <w:szCs w:val="22"/>
        </w:rPr>
      </w:pPr>
    </w:p>
    <w:p w14:paraId="79B93D1A" w14:textId="77777777" w:rsidR="00AD7553" w:rsidRDefault="00AD7553" w:rsidP="00B9326E">
      <w:pPr>
        <w:rPr>
          <w:rFonts w:ascii="Arial" w:hAnsi="Arial" w:cs="Arial"/>
          <w:sz w:val="22"/>
          <w:szCs w:val="22"/>
        </w:rPr>
      </w:pPr>
    </w:p>
    <w:p w14:paraId="526A177D" w14:textId="77777777" w:rsidR="00AD7553" w:rsidRDefault="00AD7553" w:rsidP="00B9326E">
      <w:pPr>
        <w:rPr>
          <w:rFonts w:ascii="Arial" w:hAnsi="Arial" w:cs="Arial"/>
          <w:sz w:val="22"/>
          <w:szCs w:val="22"/>
        </w:rPr>
      </w:pPr>
    </w:p>
    <w:p w14:paraId="5285D551" w14:textId="57474B23" w:rsidR="00343305" w:rsidRPr="00E049DF" w:rsidRDefault="00343305" w:rsidP="00E049DF">
      <w:pPr>
        <w:rPr>
          <w:rFonts w:ascii="Arial" w:hAnsi="Arial" w:cs="Arial"/>
          <w:b/>
          <w:bCs/>
          <w:sz w:val="22"/>
          <w:szCs w:val="22"/>
        </w:rPr>
      </w:pPr>
    </w:p>
    <w:sectPr w:rsidR="00343305" w:rsidRPr="00E049DF" w:rsidSect="0067057D">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1418"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A6947" w14:textId="77777777" w:rsidR="007D41C3" w:rsidRDefault="007D41C3">
      <w:r>
        <w:separator/>
      </w:r>
    </w:p>
  </w:endnote>
  <w:endnote w:type="continuationSeparator" w:id="0">
    <w:p w14:paraId="619C14B8" w14:textId="77777777" w:rsidR="007D41C3" w:rsidRDefault="007D4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84C07" w14:textId="0F7D49B4" w:rsidR="00084592" w:rsidRDefault="001C494D" w:rsidP="00766701">
    <w:pPr>
      <w:pStyle w:val="Footer"/>
      <w:jc w:val="center"/>
    </w:pPr>
    <w:r>
      <w:fldChar w:fldCharType="begin" w:fldLock="1"/>
    </w:r>
    <w:r>
      <w:instrText xml:space="preserve"> DOCPROPERTY bjFooterEvenPageDocProperty \* MERGEFORMAT </w:instrText>
    </w:r>
    <w:r>
      <w:fldChar w:fldCharType="separate"/>
    </w:r>
    <w:r w:rsidR="00766701" w:rsidRPr="00766701">
      <w:rPr>
        <w:rFonts w:ascii="Arial" w:hAnsi="Arial" w:cs="Arial"/>
        <w:b/>
        <w:color w:val="000000"/>
      </w:rPr>
      <w:t>OFFICIAL - SENSITIVE: Operational</w:t>
    </w:r>
    <w:r>
      <w:rPr>
        <w:rFonts w:ascii="Arial" w:hAnsi="Arial" w:cs="Arial"/>
        <w:b/>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C04C6" w14:textId="0CB53387" w:rsidR="000F7CD3" w:rsidRDefault="00766701" w:rsidP="00766701">
    <w:pPr>
      <w:pStyle w:val="Heading1"/>
      <w:spacing w:before="0" w:after="0"/>
      <w:jc w:val="center"/>
      <w:rPr>
        <w:kern w:val="0"/>
        <w:sz w:val="20"/>
      </w:rPr>
    </w:pPr>
    <w:r>
      <w:rPr>
        <w:kern w:val="0"/>
        <w:sz w:val="20"/>
      </w:rPr>
      <w:fldChar w:fldCharType="begin" w:fldLock="1"/>
    </w:r>
    <w:r>
      <w:rPr>
        <w:kern w:val="0"/>
        <w:sz w:val="20"/>
      </w:rPr>
      <w:instrText xml:space="preserve"> DOCPROPERTY bjFooterBothDocProperty \* MERGEFORMAT </w:instrText>
    </w:r>
    <w:r>
      <w:rPr>
        <w:kern w:val="0"/>
        <w:sz w:val="20"/>
      </w:rPr>
      <w:fldChar w:fldCharType="separate"/>
    </w:r>
    <w:r w:rsidRPr="00766701">
      <w:rPr>
        <w:rFonts w:cs="Arial"/>
        <w:color w:val="000000"/>
        <w:kern w:val="0"/>
        <w:sz w:val="24"/>
      </w:rPr>
      <w:t>OFFICIAL - SENSITIVE: Operational</w:t>
    </w:r>
    <w:r>
      <w:rPr>
        <w:kern w:val="0"/>
        <w:sz w:val="20"/>
      </w:rPr>
      <w:fldChar w:fldCharType="end"/>
    </w:r>
  </w:p>
  <w:p w14:paraId="2B383710" w14:textId="573889D1" w:rsidR="008903E7" w:rsidRPr="00EA6BA8" w:rsidRDefault="00830D10" w:rsidP="00EA6BA8">
    <w:pPr>
      <w:pStyle w:val="Heading1"/>
      <w:spacing w:before="0" w:after="0"/>
      <w:rPr>
        <w:rFonts w:cs="Arial"/>
        <w:bCs/>
        <w:kern w:val="0"/>
        <w:sz w:val="20"/>
        <w:lang w:val="en-GB" w:eastAsia="en-US"/>
      </w:rPr>
    </w:pPr>
    <w:r w:rsidRPr="00EA6BA8">
      <w:rPr>
        <w:kern w:val="0"/>
        <w:sz w:val="20"/>
      </w:rPr>
      <w:t>Glasgow City Co</w:t>
    </w:r>
    <w:r>
      <w:rPr>
        <w:kern w:val="0"/>
        <w:sz w:val="20"/>
      </w:rPr>
      <w:t xml:space="preserve">uncil Education Services: </w:t>
    </w:r>
    <w:r w:rsidRPr="00EA6BA8">
      <w:rPr>
        <w:kern w:val="0"/>
        <w:sz w:val="20"/>
      </w:rPr>
      <w:t xml:space="preserve">Improvement Planning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71D03" w14:textId="77777777" w:rsidR="00766701" w:rsidRDefault="007667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500F9" w14:textId="77777777" w:rsidR="007D41C3" w:rsidRDefault="007D41C3">
      <w:r>
        <w:separator/>
      </w:r>
    </w:p>
  </w:footnote>
  <w:footnote w:type="continuationSeparator" w:id="0">
    <w:p w14:paraId="31A4626C" w14:textId="77777777" w:rsidR="007D41C3" w:rsidRDefault="007D4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85BA2" w14:textId="3065DDAB" w:rsidR="00084592" w:rsidRDefault="001C494D" w:rsidP="00766701">
    <w:pPr>
      <w:pStyle w:val="Header"/>
      <w:jc w:val="center"/>
    </w:pPr>
    <w:r>
      <w:fldChar w:fldCharType="begin" w:fldLock="1"/>
    </w:r>
    <w:r>
      <w:instrText xml:space="preserve"> DOCPROPERTY bjHeaderEvenPageDocProperty \* MERGEFORMAT </w:instrText>
    </w:r>
    <w:r>
      <w:fldChar w:fldCharType="separate"/>
    </w:r>
    <w:r w:rsidR="00766701" w:rsidRPr="00766701">
      <w:rPr>
        <w:rFonts w:ascii="Arial" w:hAnsi="Arial" w:cs="Arial"/>
        <w:b/>
        <w:color w:val="000000"/>
      </w:rPr>
      <w:t>OFFICIAL - SENSITIVE: Operational</w:t>
    </w:r>
    <w:r>
      <w:rPr>
        <w:rFonts w:ascii="Arial" w:hAnsi="Arial" w:cs="Arial"/>
        <w:b/>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57034" w14:textId="73BB3B77" w:rsidR="00084592" w:rsidRDefault="001C494D" w:rsidP="00766701">
    <w:pPr>
      <w:pStyle w:val="Header"/>
      <w:jc w:val="center"/>
    </w:pPr>
    <w:r>
      <w:fldChar w:fldCharType="begin" w:fldLock="1"/>
    </w:r>
    <w:r>
      <w:instrText xml:space="preserve"> DOCPROPERTY bjHeaderBothDocProperty \* MERGEFORMAT </w:instrText>
    </w:r>
    <w:r>
      <w:fldChar w:fldCharType="separate"/>
    </w:r>
    <w:r w:rsidR="00766701" w:rsidRPr="00766701">
      <w:rPr>
        <w:rFonts w:ascii="Arial" w:hAnsi="Arial" w:cs="Arial"/>
        <w:b/>
        <w:color w:val="000000"/>
      </w:rPr>
      <w:t>OFFICIAL - SENSITIVE: Operational</w:t>
    </w:r>
    <w:r>
      <w:rPr>
        <w:rFonts w:ascii="Arial" w:hAnsi="Arial" w:cs="Arial"/>
        <w:b/>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57DFA" w14:textId="77777777" w:rsidR="00766701" w:rsidRDefault="007667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B0361"/>
    <w:multiLevelType w:val="hybridMultilevel"/>
    <w:tmpl w:val="33F21894"/>
    <w:lvl w:ilvl="0" w:tplc="EA2AD7F0">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03F23A2"/>
    <w:multiLevelType w:val="hybridMultilevel"/>
    <w:tmpl w:val="AE965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5D2D89"/>
    <w:multiLevelType w:val="hybridMultilevel"/>
    <w:tmpl w:val="AEFA2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061184"/>
    <w:multiLevelType w:val="hybridMultilevel"/>
    <w:tmpl w:val="D256CA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47323E5"/>
    <w:multiLevelType w:val="hybridMultilevel"/>
    <w:tmpl w:val="9AECF192"/>
    <w:lvl w:ilvl="0" w:tplc="14AA1EA2">
      <w:start w:val="5"/>
      <w:numFmt w:val="decimal"/>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D10"/>
    <w:rsid w:val="00020A80"/>
    <w:rsid w:val="00084592"/>
    <w:rsid w:val="00094F3B"/>
    <w:rsid w:val="000A1FC3"/>
    <w:rsid w:val="000B569F"/>
    <w:rsid w:val="000D3CED"/>
    <w:rsid w:val="000F17F5"/>
    <w:rsid w:val="000F7CD3"/>
    <w:rsid w:val="00122611"/>
    <w:rsid w:val="001313F2"/>
    <w:rsid w:val="001468BC"/>
    <w:rsid w:val="001C494D"/>
    <w:rsid w:val="001D56D1"/>
    <w:rsid w:val="001E0482"/>
    <w:rsid w:val="001F64D5"/>
    <w:rsid w:val="00207478"/>
    <w:rsid w:val="0024221B"/>
    <w:rsid w:val="00282D05"/>
    <w:rsid w:val="00285C4A"/>
    <w:rsid w:val="00295F6E"/>
    <w:rsid w:val="002A0716"/>
    <w:rsid w:val="002B76A1"/>
    <w:rsid w:val="0032329C"/>
    <w:rsid w:val="00343305"/>
    <w:rsid w:val="0035434F"/>
    <w:rsid w:val="003A074C"/>
    <w:rsid w:val="003B5A86"/>
    <w:rsid w:val="003F492E"/>
    <w:rsid w:val="0041232D"/>
    <w:rsid w:val="00436441"/>
    <w:rsid w:val="00444F2F"/>
    <w:rsid w:val="004632B0"/>
    <w:rsid w:val="00476E5D"/>
    <w:rsid w:val="004A52D5"/>
    <w:rsid w:val="004E2330"/>
    <w:rsid w:val="005114A6"/>
    <w:rsid w:val="00527CC1"/>
    <w:rsid w:val="0059362C"/>
    <w:rsid w:val="006B5D25"/>
    <w:rsid w:val="006C4FDD"/>
    <w:rsid w:val="006D1152"/>
    <w:rsid w:val="006E7290"/>
    <w:rsid w:val="006F76F0"/>
    <w:rsid w:val="00732573"/>
    <w:rsid w:val="007341B6"/>
    <w:rsid w:val="00750F7C"/>
    <w:rsid w:val="00766701"/>
    <w:rsid w:val="00774B04"/>
    <w:rsid w:val="007B38E5"/>
    <w:rsid w:val="007D41C3"/>
    <w:rsid w:val="00817AB1"/>
    <w:rsid w:val="00830D10"/>
    <w:rsid w:val="008332AB"/>
    <w:rsid w:val="0085311B"/>
    <w:rsid w:val="008671AE"/>
    <w:rsid w:val="008B25CC"/>
    <w:rsid w:val="008D3392"/>
    <w:rsid w:val="008D5D10"/>
    <w:rsid w:val="009D7D7F"/>
    <w:rsid w:val="009F7719"/>
    <w:rsid w:val="00A2139F"/>
    <w:rsid w:val="00A21B91"/>
    <w:rsid w:val="00A861D7"/>
    <w:rsid w:val="00AD7553"/>
    <w:rsid w:val="00AF352A"/>
    <w:rsid w:val="00B37127"/>
    <w:rsid w:val="00B6275F"/>
    <w:rsid w:val="00B742A4"/>
    <w:rsid w:val="00B9326E"/>
    <w:rsid w:val="00BB2D22"/>
    <w:rsid w:val="00BB5C2A"/>
    <w:rsid w:val="00CD10C1"/>
    <w:rsid w:val="00D6774D"/>
    <w:rsid w:val="00DA15D9"/>
    <w:rsid w:val="00DD2523"/>
    <w:rsid w:val="00DD7AF3"/>
    <w:rsid w:val="00E049DF"/>
    <w:rsid w:val="00E53DD9"/>
    <w:rsid w:val="00E605BC"/>
    <w:rsid w:val="00E66CC9"/>
    <w:rsid w:val="00ED29A4"/>
    <w:rsid w:val="00EF51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3BEDB8DA"/>
  <w15:docId w15:val="{B915DF13-DD3F-4967-9E7B-975E65B83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0D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0D10"/>
    <w:pPr>
      <w:keepNext/>
      <w:spacing w:before="240" w:after="60"/>
      <w:outlineLvl w:val="0"/>
    </w:pPr>
    <w:rPr>
      <w:rFonts w:ascii="Arial" w:hAnsi="Arial"/>
      <w:b/>
      <w:kern w:val="28"/>
      <w:sz w:val="28"/>
      <w:szCs w:val="20"/>
      <w:lang w:val="en-US" w:eastAsia="en-GB"/>
    </w:rPr>
  </w:style>
  <w:style w:type="paragraph" w:styleId="Heading3">
    <w:name w:val="heading 3"/>
    <w:basedOn w:val="Normal"/>
    <w:next w:val="Normal"/>
    <w:link w:val="Heading3Char"/>
    <w:qFormat/>
    <w:rsid w:val="00830D10"/>
    <w:pPr>
      <w:keepNext/>
      <w:outlineLvl w:val="2"/>
    </w:pPr>
    <w:rPr>
      <w:b/>
      <w:color w:val="FFFFFF"/>
    </w:rPr>
  </w:style>
  <w:style w:type="paragraph" w:styleId="Heading4">
    <w:name w:val="heading 4"/>
    <w:basedOn w:val="Normal"/>
    <w:next w:val="Normal"/>
    <w:link w:val="Heading4Char"/>
    <w:qFormat/>
    <w:rsid w:val="00830D10"/>
    <w:pPr>
      <w:keepNext/>
      <w:jc w:val="center"/>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D10"/>
    <w:rPr>
      <w:rFonts w:ascii="Arial" w:eastAsia="Times New Roman" w:hAnsi="Arial" w:cs="Times New Roman"/>
      <w:b/>
      <w:kern w:val="28"/>
      <w:sz w:val="28"/>
      <w:szCs w:val="20"/>
      <w:lang w:val="en-US" w:eastAsia="en-GB"/>
    </w:rPr>
  </w:style>
  <w:style w:type="character" w:customStyle="1" w:styleId="Heading3Char">
    <w:name w:val="Heading 3 Char"/>
    <w:basedOn w:val="DefaultParagraphFont"/>
    <w:link w:val="Heading3"/>
    <w:rsid w:val="00830D10"/>
    <w:rPr>
      <w:rFonts w:ascii="Times New Roman" w:eastAsia="Times New Roman" w:hAnsi="Times New Roman" w:cs="Times New Roman"/>
      <w:b/>
      <w:color w:val="FFFFFF"/>
      <w:sz w:val="24"/>
      <w:szCs w:val="24"/>
    </w:rPr>
  </w:style>
  <w:style w:type="character" w:customStyle="1" w:styleId="Heading4Char">
    <w:name w:val="Heading 4 Char"/>
    <w:basedOn w:val="DefaultParagraphFont"/>
    <w:link w:val="Heading4"/>
    <w:rsid w:val="00830D10"/>
    <w:rPr>
      <w:rFonts w:ascii="Arial" w:eastAsia="Times New Roman" w:hAnsi="Arial" w:cs="Arial"/>
      <w:b/>
      <w:bCs/>
      <w:sz w:val="20"/>
      <w:szCs w:val="20"/>
    </w:rPr>
  </w:style>
  <w:style w:type="paragraph" w:styleId="Header">
    <w:name w:val="header"/>
    <w:basedOn w:val="Normal"/>
    <w:link w:val="HeaderChar"/>
    <w:rsid w:val="00830D10"/>
    <w:pPr>
      <w:tabs>
        <w:tab w:val="center" w:pos="4153"/>
        <w:tab w:val="right" w:pos="8306"/>
      </w:tabs>
    </w:pPr>
  </w:style>
  <w:style w:type="character" w:customStyle="1" w:styleId="HeaderChar">
    <w:name w:val="Header Char"/>
    <w:basedOn w:val="DefaultParagraphFont"/>
    <w:link w:val="Header"/>
    <w:rsid w:val="00830D1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1232D"/>
    <w:rPr>
      <w:sz w:val="16"/>
      <w:szCs w:val="16"/>
    </w:rPr>
  </w:style>
  <w:style w:type="paragraph" w:styleId="CommentText">
    <w:name w:val="annotation text"/>
    <w:basedOn w:val="Normal"/>
    <w:link w:val="CommentTextChar"/>
    <w:uiPriority w:val="99"/>
    <w:semiHidden/>
    <w:unhideWhenUsed/>
    <w:rsid w:val="0041232D"/>
    <w:rPr>
      <w:sz w:val="20"/>
      <w:szCs w:val="20"/>
    </w:rPr>
  </w:style>
  <w:style w:type="character" w:customStyle="1" w:styleId="CommentTextChar">
    <w:name w:val="Comment Text Char"/>
    <w:basedOn w:val="DefaultParagraphFont"/>
    <w:link w:val="CommentText"/>
    <w:uiPriority w:val="99"/>
    <w:semiHidden/>
    <w:rsid w:val="0041232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1232D"/>
    <w:rPr>
      <w:b/>
      <w:bCs/>
    </w:rPr>
  </w:style>
  <w:style w:type="character" w:customStyle="1" w:styleId="CommentSubjectChar">
    <w:name w:val="Comment Subject Char"/>
    <w:basedOn w:val="CommentTextChar"/>
    <w:link w:val="CommentSubject"/>
    <w:uiPriority w:val="99"/>
    <w:semiHidden/>
    <w:rsid w:val="0041232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123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32D"/>
    <w:rPr>
      <w:rFonts w:ascii="Segoe UI" w:eastAsia="Times New Roman" w:hAnsi="Segoe UI" w:cs="Segoe UI"/>
      <w:sz w:val="18"/>
      <w:szCs w:val="18"/>
    </w:rPr>
  </w:style>
  <w:style w:type="paragraph" w:styleId="Footer">
    <w:name w:val="footer"/>
    <w:basedOn w:val="Normal"/>
    <w:link w:val="FooterChar"/>
    <w:uiPriority w:val="99"/>
    <w:unhideWhenUsed/>
    <w:rsid w:val="00BB5C2A"/>
    <w:pPr>
      <w:tabs>
        <w:tab w:val="center" w:pos="4513"/>
        <w:tab w:val="right" w:pos="9026"/>
      </w:tabs>
    </w:pPr>
  </w:style>
  <w:style w:type="character" w:customStyle="1" w:styleId="FooterChar">
    <w:name w:val="Footer Char"/>
    <w:basedOn w:val="DefaultParagraphFont"/>
    <w:link w:val="Footer"/>
    <w:uiPriority w:val="99"/>
    <w:rsid w:val="00BB5C2A"/>
    <w:rPr>
      <w:rFonts w:ascii="Times New Roman" w:eastAsia="Times New Roman" w:hAnsi="Times New Roman" w:cs="Times New Roman"/>
      <w:sz w:val="24"/>
      <w:szCs w:val="24"/>
    </w:rPr>
  </w:style>
  <w:style w:type="paragraph" w:styleId="ListParagraph">
    <w:name w:val="List Paragraph"/>
    <w:basedOn w:val="Normal"/>
    <w:uiPriority w:val="34"/>
    <w:qFormat/>
    <w:rsid w:val="000D3C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d69a946b-a7de-4dda-87be-dc950cd6e227" value=""/>
  <element uid="d22a3d29-269d-4c73-af87-6602e02eeefb" value=""/>
  <element uid="6a4e5c3a-656a-4e9c-bd20-e36013bcf37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7E041-8DAB-4378-9F50-9A40A6C4C90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2C3F4FA-03C5-4669-9938-D1C6AE7DE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2809</Words>
  <Characters>16014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GCC Corporate Services</Company>
  <LinksUpToDate>false</LinksUpToDate>
  <CharactersWithSpaces>18786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Jennifer</dc:creator>
  <cp:keywords>[OFFICIAL - SENSITIVE/Operational]</cp:keywords>
  <cp:lastModifiedBy>Stokes, F  ( Hamiltonhill Family Learning Centre )</cp:lastModifiedBy>
  <cp:revision>2</cp:revision>
  <cp:lastPrinted>2017-05-22T13:35:00Z</cp:lastPrinted>
  <dcterms:created xsi:type="dcterms:W3CDTF">2023-07-24T11:46:00Z</dcterms:created>
  <dcterms:modified xsi:type="dcterms:W3CDTF">2023-07-24T11:46:00Z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91b22fb2-9daf-4eca-941a-b13774dfc7f1</vt:lpwstr>
  </property>
  <property fmtid="{D5CDD505-2E9C-101B-9397-08002B2CF9AE}" pid="3" name="bjSaver">
    <vt:lpwstr>bIklWZvh42pG/95K+GmjxES3KQcc/Ok0</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uid="d69a946b-a7de-4dda-87be-dc950cd6e227" value="" /&gt;&lt;element uid="d22a3d29-269d-4c73-af87-6602e02eeefb" value="" /&gt;&lt;element uid="6a4e5c3a-656a-4e9c-bd20-e36013bcf373" value="" /&gt;&lt;/sisl&gt;</vt:lpwstr>
  </property>
  <property fmtid="{D5CDD505-2E9C-101B-9397-08002B2CF9AE}" pid="6" name="bjDocumentSecurityLabel">
    <vt:lpwstr>OFFICIAL - SENSITIVE: Operational</vt:lpwstr>
  </property>
  <property fmtid="{D5CDD505-2E9C-101B-9397-08002B2CF9AE}" pid="7" name="gcc-meta-protectivemarking">
    <vt:lpwstr>[OFFICIAL - SENSITIVE/Operational]</vt:lpwstr>
  </property>
  <property fmtid="{D5CDD505-2E9C-101B-9397-08002B2CF9AE}" pid="8" name="bjHeaderBothDocProperty">
    <vt:lpwstr>OFFICIAL - SENSITIVE: Operational</vt:lpwstr>
  </property>
  <property fmtid="{D5CDD505-2E9C-101B-9397-08002B2CF9AE}" pid="9" name="bjHeaderEvenPageDocProperty">
    <vt:lpwstr>OFFICIAL - SENSITIVE: Operational</vt:lpwstr>
  </property>
  <property fmtid="{D5CDD505-2E9C-101B-9397-08002B2CF9AE}" pid="10" name="bjFooterBothDocProperty">
    <vt:lpwstr>OFFICIAL - SENSITIVE: Operational</vt:lpwstr>
  </property>
  <property fmtid="{D5CDD505-2E9C-101B-9397-08002B2CF9AE}" pid="11" name="bjFooterEvenPageDocProperty">
    <vt:lpwstr>OFFICIAL - SENSITIVE: Operational</vt:lpwstr>
  </property>
</Properties>
</file>